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5E24" w:rsidRPr="00195E24" w:rsidRDefault="004A5A2C" w:rsidP="00195E24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4168140</wp:posOffset>
                </wp:positionH>
                <wp:positionV relativeFrom="paragraph">
                  <wp:posOffset>-43815</wp:posOffset>
                </wp:positionV>
                <wp:extent cx="1790700" cy="723900"/>
                <wp:effectExtent l="0" t="0" r="19050" b="1905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0700" cy="723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5A2C" w:rsidRPr="004A5A2C" w:rsidRDefault="004A5A2C" w:rsidP="004A5A2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4A5A2C">
                              <w:rPr>
                                <w:sz w:val="28"/>
                                <w:szCs w:val="28"/>
                              </w:rPr>
                              <w:t>УТРАТИЛО СИЛУ</w:t>
                            </w:r>
                          </w:p>
                          <w:p w:rsidR="004A5A2C" w:rsidRPr="004A5A2C" w:rsidRDefault="004A5A2C" w:rsidP="004A5A2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4A5A2C">
                              <w:rPr>
                                <w:sz w:val="28"/>
                                <w:szCs w:val="28"/>
                              </w:rPr>
                              <w:t>от 31.05.2023 № 61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" o:spid="_x0000_s1026" style="position:absolute;left:0;text-align:left;margin-left:328.2pt;margin-top:-3.45pt;width:141pt;height:5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" fillcolor="white [3201]" strokecolor="#70ad47 [3209]" strokeweight="1pt">
                <v:textbox>
                  <w:txbxContent>
                    <w:p w:rsidR="004A5A2C" w:rsidRPr="004A5A2C" w:rsidRDefault="004A5A2C" w:rsidP="004A5A2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4A5A2C">
                        <w:rPr>
                          <w:sz w:val="28"/>
                          <w:szCs w:val="28"/>
                        </w:rPr>
                        <w:t>УТРАТИЛО СИЛУ</w:t>
                      </w:r>
                    </w:p>
                    <w:p w:rsidR="004A5A2C" w:rsidRPr="004A5A2C" w:rsidRDefault="004A5A2C" w:rsidP="004A5A2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4A5A2C">
                        <w:rPr>
                          <w:sz w:val="28"/>
                          <w:szCs w:val="28"/>
                        </w:rPr>
                        <w:t>от 31.05.2023 № 61</w:t>
                      </w:r>
                    </w:p>
                  </w:txbxContent>
                </v:textbox>
              </v:rect>
            </w:pict>
          </mc:Fallback>
        </mc:AlternateContent>
      </w:r>
      <w:r w:rsidR="00195E24" w:rsidRPr="00195E24">
        <w:rPr>
          <w:noProof/>
        </w:rPr>
        <w:drawing>
          <wp:inline distT="0" distB="0" distL="0" distR="0">
            <wp:extent cx="638175" cy="8286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95E24" w:rsidRPr="00195E24" w:rsidRDefault="00195E24" w:rsidP="00195E24">
      <w:pPr>
        <w:jc w:val="center"/>
        <w:rPr>
          <w:b/>
          <w:sz w:val="28"/>
          <w:szCs w:val="28"/>
        </w:rPr>
      </w:pPr>
      <w:r w:rsidRPr="00195E24">
        <w:rPr>
          <w:b/>
          <w:sz w:val="28"/>
          <w:szCs w:val="28"/>
        </w:rPr>
        <w:t>АДМИНИСТРАЦИЯ РАЗДОЛЬНЕНСКОГО СЕЛЬСКОГО ПОСЕЛЕНИЯ</w:t>
      </w:r>
    </w:p>
    <w:p w:rsidR="00195E24" w:rsidRPr="00195E24" w:rsidRDefault="00195E24" w:rsidP="00195E24">
      <w:pPr>
        <w:jc w:val="center"/>
        <w:rPr>
          <w:b/>
          <w:sz w:val="28"/>
          <w:szCs w:val="28"/>
        </w:rPr>
      </w:pPr>
      <w:r w:rsidRPr="00195E24">
        <w:rPr>
          <w:b/>
          <w:sz w:val="28"/>
          <w:szCs w:val="28"/>
        </w:rPr>
        <w:t>КОРЕНОВСКОГО РАЙОНА</w:t>
      </w:r>
    </w:p>
    <w:p w:rsidR="00195E24" w:rsidRDefault="00195E24" w:rsidP="00195E24"/>
    <w:p w:rsidR="002B1452" w:rsidRDefault="00195E24" w:rsidP="00195E24">
      <w:pPr>
        <w:jc w:val="center"/>
        <w:rPr>
          <w:b/>
          <w:sz w:val="32"/>
          <w:szCs w:val="32"/>
        </w:rPr>
      </w:pPr>
      <w:r w:rsidRPr="005E7458">
        <w:rPr>
          <w:b/>
          <w:sz w:val="32"/>
          <w:szCs w:val="32"/>
        </w:rPr>
        <w:t>ПОСТАНОВЛЕНИЕ</w:t>
      </w:r>
    </w:p>
    <w:p w:rsidR="00195E24" w:rsidRPr="00FB14FD" w:rsidRDefault="00195E24" w:rsidP="00195E24">
      <w:pPr>
        <w:tabs>
          <w:tab w:val="left" w:pos="851"/>
        </w:tabs>
        <w:jc w:val="center"/>
        <w:rPr>
          <w:b/>
          <w:sz w:val="24"/>
          <w:szCs w:val="24"/>
        </w:rPr>
      </w:pPr>
      <w:r w:rsidRPr="00FB14FD">
        <w:rPr>
          <w:b/>
          <w:sz w:val="24"/>
          <w:szCs w:val="24"/>
        </w:rPr>
        <w:t xml:space="preserve">от </w:t>
      </w:r>
      <w:r>
        <w:rPr>
          <w:b/>
          <w:sz w:val="24"/>
          <w:szCs w:val="24"/>
        </w:rPr>
        <w:t>13</w:t>
      </w:r>
      <w:r w:rsidRPr="00FB14FD">
        <w:rPr>
          <w:b/>
          <w:sz w:val="24"/>
          <w:szCs w:val="24"/>
        </w:rPr>
        <w:t>.0</w:t>
      </w:r>
      <w:r>
        <w:rPr>
          <w:b/>
          <w:sz w:val="24"/>
          <w:szCs w:val="24"/>
        </w:rPr>
        <w:t>3</w:t>
      </w:r>
      <w:r w:rsidRPr="00FB14FD">
        <w:rPr>
          <w:b/>
          <w:sz w:val="24"/>
          <w:szCs w:val="24"/>
        </w:rPr>
        <w:t>.20</w:t>
      </w:r>
      <w:r>
        <w:rPr>
          <w:b/>
          <w:sz w:val="24"/>
          <w:szCs w:val="24"/>
        </w:rPr>
        <w:t>20</w:t>
      </w:r>
      <w:r w:rsidRPr="00FB14FD">
        <w:rPr>
          <w:b/>
          <w:sz w:val="24"/>
          <w:szCs w:val="24"/>
        </w:rPr>
        <w:tab/>
      </w:r>
      <w:r w:rsidRPr="00FB14FD">
        <w:rPr>
          <w:b/>
          <w:sz w:val="24"/>
          <w:szCs w:val="24"/>
        </w:rPr>
        <w:tab/>
      </w:r>
      <w:r w:rsidRPr="00FB14FD">
        <w:rPr>
          <w:b/>
          <w:sz w:val="24"/>
          <w:szCs w:val="24"/>
        </w:rPr>
        <w:tab/>
      </w:r>
      <w:r w:rsidRPr="00FB14FD">
        <w:rPr>
          <w:b/>
          <w:sz w:val="24"/>
          <w:szCs w:val="24"/>
        </w:rPr>
        <w:tab/>
      </w:r>
      <w:r w:rsidRPr="00FB14FD">
        <w:rPr>
          <w:b/>
          <w:sz w:val="24"/>
          <w:szCs w:val="24"/>
        </w:rPr>
        <w:tab/>
      </w:r>
      <w:r w:rsidRPr="00FB14FD">
        <w:rPr>
          <w:b/>
          <w:sz w:val="24"/>
          <w:szCs w:val="24"/>
        </w:rPr>
        <w:tab/>
      </w:r>
      <w:r w:rsidRPr="00FB14FD">
        <w:rPr>
          <w:b/>
          <w:sz w:val="24"/>
          <w:szCs w:val="24"/>
        </w:rPr>
        <w:tab/>
      </w:r>
      <w:r w:rsidRPr="00FB14FD">
        <w:rPr>
          <w:b/>
          <w:sz w:val="24"/>
          <w:szCs w:val="24"/>
        </w:rPr>
        <w:tab/>
      </w:r>
      <w:r w:rsidRPr="00FB14FD">
        <w:rPr>
          <w:b/>
          <w:sz w:val="24"/>
          <w:szCs w:val="24"/>
        </w:rPr>
        <w:tab/>
      </w:r>
      <w:r w:rsidRPr="00FB14FD">
        <w:rPr>
          <w:b/>
          <w:sz w:val="24"/>
          <w:szCs w:val="24"/>
        </w:rPr>
        <w:tab/>
        <w:t xml:space="preserve"> </w:t>
      </w:r>
      <w:r w:rsidRPr="00FB14FD">
        <w:rPr>
          <w:b/>
          <w:color w:val="000000"/>
          <w:sz w:val="24"/>
          <w:szCs w:val="24"/>
        </w:rPr>
        <w:t xml:space="preserve">№ </w:t>
      </w:r>
      <w:r>
        <w:rPr>
          <w:b/>
          <w:color w:val="000000"/>
          <w:sz w:val="24"/>
          <w:szCs w:val="24"/>
        </w:rPr>
        <w:t>36</w:t>
      </w:r>
    </w:p>
    <w:p w:rsidR="00195E24" w:rsidRPr="00FB14FD" w:rsidRDefault="00195E24" w:rsidP="00195E24">
      <w:pPr>
        <w:jc w:val="center"/>
        <w:rPr>
          <w:sz w:val="24"/>
          <w:szCs w:val="24"/>
        </w:rPr>
      </w:pPr>
      <w:r w:rsidRPr="00FB14FD">
        <w:rPr>
          <w:sz w:val="24"/>
          <w:szCs w:val="24"/>
        </w:rPr>
        <w:t>ст. Раздольная</w:t>
      </w:r>
    </w:p>
    <w:p w:rsidR="00195E24" w:rsidRDefault="00195E24" w:rsidP="00195E24">
      <w:pPr>
        <w:jc w:val="center"/>
        <w:rPr>
          <w:b/>
          <w:bCs/>
          <w:sz w:val="28"/>
          <w:szCs w:val="28"/>
        </w:rPr>
      </w:pPr>
    </w:p>
    <w:p w:rsidR="00195E24" w:rsidRDefault="00195E24" w:rsidP="00195E24">
      <w:pPr>
        <w:jc w:val="center"/>
        <w:rPr>
          <w:rFonts w:eastAsia="Times New Roman CYR"/>
          <w:b/>
          <w:bCs/>
          <w:sz w:val="28"/>
          <w:szCs w:val="28"/>
          <w:lang w:eastAsia="en-US"/>
        </w:rPr>
      </w:pPr>
      <w:r w:rsidRPr="00FB34BF">
        <w:rPr>
          <w:rFonts w:eastAsia="Times New Roman CYR"/>
          <w:b/>
          <w:bCs/>
          <w:sz w:val="28"/>
          <w:szCs w:val="28"/>
          <w:lang w:eastAsia="en-US"/>
        </w:rPr>
        <w:t xml:space="preserve">Об утверждении Положения о порядке использования </w:t>
      </w:r>
    </w:p>
    <w:p w:rsidR="00195E24" w:rsidRDefault="00195E24" w:rsidP="00195E24">
      <w:pPr>
        <w:jc w:val="center"/>
        <w:rPr>
          <w:rFonts w:eastAsia="Times New Roman CYR"/>
          <w:b/>
          <w:bCs/>
          <w:sz w:val="28"/>
          <w:szCs w:val="28"/>
          <w:lang w:eastAsia="en-US"/>
        </w:rPr>
      </w:pPr>
      <w:r w:rsidRPr="00FB34BF">
        <w:rPr>
          <w:rFonts w:eastAsia="Times New Roman CYR"/>
          <w:b/>
          <w:bCs/>
          <w:sz w:val="28"/>
          <w:szCs w:val="28"/>
          <w:lang w:eastAsia="en-US"/>
        </w:rPr>
        <w:t xml:space="preserve">бюджетных ассигнований резервного фонда администрации </w:t>
      </w:r>
    </w:p>
    <w:p w:rsidR="00195E24" w:rsidRPr="00FB34BF" w:rsidRDefault="00195E24" w:rsidP="00195E24">
      <w:pPr>
        <w:jc w:val="center"/>
        <w:rPr>
          <w:b/>
          <w:color w:val="000000"/>
          <w:sz w:val="28"/>
          <w:szCs w:val="24"/>
          <w:lang w:eastAsia="en-US"/>
        </w:rPr>
      </w:pPr>
      <w:r>
        <w:rPr>
          <w:rFonts w:eastAsia="Times New Roman CYR"/>
          <w:b/>
          <w:bCs/>
          <w:color w:val="000000"/>
          <w:sz w:val="28"/>
          <w:szCs w:val="28"/>
          <w:lang w:eastAsia="en-US"/>
        </w:rPr>
        <w:t>Раздольненского</w:t>
      </w:r>
      <w:r w:rsidRPr="00FB34BF">
        <w:rPr>
          <w:rFonts w:eastAsia="Times New Roman CYR"/>
          <w:b/>
          <w:bCs/>
          <w:color w:val="000000"/>
          <w:sz w:val="28"/>
          <w:szCs w:val="28"/>
          <w:lang w:eastAsia="en-US"/>
        </w:rPr>
        <w:t xml:space="preserve"> сельского поселения</w:t>
      </w:r>
      <w:r w:rsidRPr="00FB34BF">
        <w:rPr>
          <w:rFonts w:eastAsia="Times New Roman CYR"/>
          <w:b/>
          <w:color w:val="000000"/>
          <w:sz w:val="28"/>
          <w:szCs w:val="24"/>
          <w:lang w:eastAsia="en-US"/>
        </w:rPr>
        <w:t xml:space="preserve"> Кореновского района</w:t>
      </w:r>
      <w:r w:rsidRPr="00FB34BF">
        <w:rPr>
          <w:b/>
          <w:color w:val="000000"/>
          <w:sz w:val="28"/>
          <w:szCs w:val="24"/>
          <w:lang w:eastAsia="en-US"/>
        </w:rPr>
        <w:t xml:space="preserve"> </w:t>
      </w:r>
    </w:p>
    <w:p w:rsidR="00195E24" w:rsidRPr="00A22A17" w:rsidRDefault="00195E24" w:rsidP="00195E24">
      <w:pPr>
        <w:ind w:firstLine="851"/>
        <w:jc w:val="both"/>
        <w:rPr>
          <w:sz w:val="28"/>
          <w:szCs w:val="24"/>
        </w:rPr>
      </w:pPr>
    </w:p>
    <w:p w:rsidR="00195E24" w:rsidRPr="009923A1" w:rsidRDefault="00195E24" w:rsidP="00195E24">
      <w:pPr>
        <w:widowControl w:val="0"/>
        <w:suppressAutoHyphens/>
        <w:autoSpaceDE w:val="0"/>
        <w:jc w:val="center"/>
        <w:rPr>
          <w:b/>
          <w:sz w:val="28"/>
          <w:szCs w:val="28"/>
          <w:lang w:eastAsia="ar-SA"/>
        </w:rPr>
      </w:pPr>
    </w:p>
    <w:p w:rsidR="00195E24" w:rsidRPr="009923A1" w:rsidRDefault="00195E24" w:rsidP="00195E24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FB34BF">
        <w:rPr>
          <w:sz w:val="28"/>
          <w:szCs w:val="28"/>
          <w:lang w:eastAsia="ar-SA"/>
        </w:rPr>
        <w:t xml:space="preserve">В целях упорядочения использования бюджетных ассигнований резервного фонда администрации </w:t>
      </w:r>
      <w:r>
        <w:rPr>
          <w:sz w:val="28"/>
          <w:szCs w:val="28"/>
          <w:lang w:eastAsia="ar-SA"/>
        </w:rPr>
        <w:t>Раздольненского</w:t>
      </w:r>
      <w:r w:rsidRPr="00FB34BF">
        <w:rPr>
          <w:sz w:val="28"/>
          <w:szCs w:val="28"/>
          <w:lang w:eastAsia="ar-SA"/>
        </w:rPr>
        <w:t xml:space="preserve"> сельского поселения Кореновского района, руководствуясь статьей 81 Бюджетного кодекса Российской Федерации</w:t>
      </w:r>
      <w:r w:rsidRPr="009923A1">
        <w:rPr>
          <w:sz w:val="28"/>
          <w:szCs w:val="28"/>
          <w:lang w:eastAsia="ar-SA"/>
        </w:rPr>
        <w:t>,</w:t>
      </w:r>
      <w:r>
        <w:rPr>
          <w:sz w:val="28"/>
          <w:szCs w:val="28"/>
          <w:lang w:eastAsia="ar-SA"/>
        </w:rPr>
        <w:t xml:space="preserve"> </w:t>
      </w:r>
      <w:r w:rsidRPr="009923A1">
        <w:rPr>
          <w:sz w:val="28"/>
          <w:szCs w:val="28"/>
          <w:lang w:eastAsia="ar-SA"/>
        </w:rPr>
        <w:t xml:space="preserve">администрация </w:t>
      </w:r>
      <w:r>
        <w:rPr>
          <w:sz w:val="28"/>
          <w:szCs w:val="28"/>
          <w:lang w:eastAsia="ar-SA"/>
        </w:rPr>
        <w:t>Раздольненского</w:t>
      </w:r>
      <w:r w:rsidRPr="009923A1">
        <w:rPr>
          <w:sz w:val="28"/>
          <w:szCs w:val="28"/>
          <w:lang w:eastAsia="ar-SA"/>
        </w:rPr>
        <w:t xml:space="preserve"> сельского поселения Кореновского района п о с </w:t>
      </w:r>
      <w:proofErr w:type="gramStart"/>
      <w:r w:rsidRPr="009923A1">
        <w:rPr>
          <w:sz w:val="28"/>
          <w:szCs w:val="28"/>
          <w:lang w:eastAsia="ar-SA"/>
        </w:rPr>
        <w:t>т</w:t>
      </w:r>
      <w:proofErr w:type="gramEnd"/>
      <w:r w:rsidRPr="009923A1">
        <w:rPr>
          <w:sz w:val="28"/>
          <w:szCs w:val="28"/>
          <w:lang w:eastAsia="ar-SA"/>
        </w:rPr>
        <w:t xml:space="preserve"> а н о в л я е т:</w:t>
      </w:r>
    </w:p>
    <w:p w:rsidR="00195E24" w:rsidRDefault="00195E24" w:rsidP="00195E24">
      <w:pPr>
        <w:widowControl w:val="0"/>
        <w:tabs>
          <w:tab w:val="left" w:pos="993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r w:rsidRPr="00FB34BF">
        <w:rPr>
          <w:sz w:val="28"/>
          <w:szCs w:val="28"/>
          <w:lang w:eastAsia="ar-SA"/>
        </w:rPr>
        <w:t xml:space="preserve">Утвердить Положение о порядке использования бюджетных ассигнований резервного фонда администрации </w:t>
      </w:r>
      <w:r>
        <w:rPr>
          <w:sz w:val="28"/>
          <w:szCs w:val="28"/>
          <w:lang w:eastAsia="ar-SA"/>
        </w:rPr>
        <w:t>Раздольненского</w:t>
      </w:r>
      <w:r w:rsidRPr="00FB34BF">
        <w:rPr>
          <w:sz w:val="28"/>
          <w:szCs w:val="28"/>
          <w:lang w:eastAsia="ar-SA"/>
        </w:rPr>
        <w:t xml:space="preserve"> сельского поселения Кореновского района </w:t>
      </w:r>
      <w:r w:rsidRPr="009923A1">
        <w:rPr>
          <w:sz w:val="28"/>
          <w:szCs w:val="28"/>
          <w:lang w:eastAsia="ar-SA"/>
        </w:rPr>
        <w:t>(прилагается).</w:t>
      </w:r>
    </w:p>
    <w:p w:rsidR="00195E24" w:rsidRPr="00682FE6" w:rsidRDefault="00195E24" w:rsidP="00195E24">
      <w:pPr>
        <w:widowControl w:val="0"/>
        <w:tabs>
          <w:tab w:val="left" w:pos="993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2. </w:t>
      </w:r>
      <w:r w:rsidRPr="00682FE6">
        <w:rPr>
          <w:sz w:val="28"/>
          <w:szCs w:val="28"/>
          <w:lang w:eastAsia="ar-SA"/>
        </w:rPr>
        <w:t>Признать утратившим силу постановление администрации Раздольненского сельского поселения Кореновского района от 18 октября 2010 года № 134 «Об утверждении Положения о порядке расходования средств резервного фонда администрации Раздольненского сельского поселения Кореновского района»;</w:t>
      </w:r>
    </w:p>
    <w:p w:rsidR="00195E24" w:rsidRPr="009923A1" w:rsidRDefault="00195E24" w:rsidP="00195E24">
      <w:pPr>
        <w:widowControl w:val="0"/>
        <w:tabs>
          <w:tab w:val="left" w:pos="993"/>
        </w:tabs>
        <w:suppressAutoHyphens/>
        <w:autoSpaceDE w:val="0"/>
        <w:ind w:firstLine="709"/>
        <w:jc w:val="both"/>
        <w:rPr>
          <w:rFonts w:eastAsia="DejaVuSans"/>
          <w:kern w:val="1"/>
          <w:sz w:val="28"/>
          <w:szCs w:val="28"/>
          <w:shd w:val="clear" w:color="auto" w:fill="FFFFFF"/>
        </w:rPr>
      </w:pPr>
      <w:r>
        <w:rPr>
          <w:sz w:val="28"/>
          <w:szCs w:val="28"/>
          <w:lang w:eastAsia="ar-SA"/>
        </w:rPr>
        <w:t>3</w:t>
      </w:r>
      <w:r w:rsidRPr="009923A1">
        <w:rPr>
          <w:sz w:val="28"/>
          <w:szCs w:val="28"/>
          <w:lang w:eastAsia="ar-SA"/>
        </w:rPr>
        <w:t xml:space="preserve">. </w:t>
      </w:r>
      <w:r>
        <w:rPr>
          <w:rFonts w:eastAsia="DejaVuSans"/>
          <w:kern w:val="1"/>
          <w:sz w:val="28"/>
          <w:szCs w:val="28"/>
          <w:shd w:val="clear" w:color="auto" w:fill="FFFFFF"/>
        </w:rPr>
        <w:t>О</w:t>
      </w:r>
      <w:r w:rsidRPr="009923A1">
        <w:rPr>
          <w:rFonts w:eastAsia="DejaVuSans"/>
          <w:kern w:val="1"/>
          <w:sz w:val="28"/>
          <w:szCs w:val="28"/>
          <w:shd w:val="clear" w:color="auto" w:fill="FFFFFF"/>
        </w:rPr>
        <w:t xml:space="preserve">бнародовать настоящее постановление в установленных местах и разместить его на официальном сайте органов местного самоуправления </w:t>
      </w:r>
      <w:r>
        <w:rPr>
          <w:rFonts w:eastAsia="DejaVuSans"/>
          <w:kern w:val="1"/>
          <w:sz w:val="28"/>
          <w:szCs w:val="28"/>
          <w:shd w:val="clear" w:color="auto" w:fill="FFFFFF"/>
        </w:rPr>
        <w:t>Раздольненского</w:t>
      </w:r>
      <w:r w:rsidRPr="009923A1">
        <w:rPr>
          <w:rFonts w:eastAsia="DejaVuSans"/>
          <w:kern w:val="1"/>
          <w:sz w:val="28"/>
          <w:szCs w:val="28"/>
          <w:shd w:val="clear" w:color="auto" w:fill="FFFFFF"/>
        </w:rPr>
        <w:t xml:space="preserve"> сельского поселения Кореновского района в сети </w:t>
      </w:r>
      <w:r>
        <w:rPr>
          <w:rFonts w:eastAsia="DejaVuSans"/>
          <w:kern w:val="1"/>
          <w:sz w:val="28"/>
          <w:szCs w:val="28"/>
          <w:shd w:val="clear" w:color="auto" w:fill="FFFFFF"/>
        </w:rPr>
        <w:t>«</w:t>
      </w:r>
      <w:r w:rsidRPr="009923A1">
        <w:rPr>
          <w:rFonts w:eastAsia="DejaVuSans"/>
          <w:kern w:val="1"/>
          <w:sz w:val="28"/>
          <w:szCs w:val="28"/>
          <w:shd w:val="clear" w:color="auto" w:fill="FFFFFF"/>
        </w:rPr>
        <w:t>Интернет</w:t>
      </w:r>
      <w:r>
        <w:rPr>
          <w:rFonts w:eastAsia="DejaVuSans"/>
          <w:kern w:val="1"/>
          <w:sz w:val="28"/>
          <w:szCs w:val="28"/>
          <w:shd w:val="clear" w:color="auto" w:fill="FFFFFF"/>
        </w:rPr>
        <w:t>»</w:t>
      </w:r>
      <w:r w:rsidRPr="009923A1">
        <w:rPr>
          <w:rFonts w:eastAsia="DejaVuSans"/>
          <w:kern w:val="1"/>
          <w:sz w:val="28"/>
          <w:szCs w:val="28"/>
          <w:shd w:val="clear" w:color="auto" w:fill="FFFFFF"/>
        </w:rPr>
        <w:t>.</w:t>
      </w:r>
    </w:p>
    <w:p w:rsidR="00195E24" w:rsidRPr="009923A1" w:rsidRDefault="00195E24" w:rsidP="00195E24">
      <w:pPr>
        <w:ind w:firstLine="709"/>
        <w:jc w:val="both"/>
        <w:rPr>
          <w:sz w:val="28"/>
          <w:szCs w:val="28"/>
          <w:lang w:eastAsia="ar-SA"/>
        </w:rPr>
      </w:pPr>
      <w:r>
        <w:rPr>
          <w:rFonts w:eastAsia="DejaVuSans"/>
          <w:kern w:val="1"/>
          <w:sz w:val="28"/>
          <w:szCs w:val="28"/>
          <w:shd w:val="clear" w:color="auto" w:fill="FFFFFF"/>
        </w:rPr>
        <w:t>4</w:t>
      </w:r>
      <w:r w:rsidRPr="009923A1">
        <w:rPr>
          <w:rFonts w:eastAsia="DejaVuSans"/>
          <w:kern w:val="1"/>
          <w:sz w:val="28"/>
          <w:szCs w:val="28"/>
          <w:shd w:val="clear" w:color="auto" w:fill="FFFFFF"/>
        </w:rPr>
        <w:t xml:space="preserve">. </w:t>
      </w:r>
      <w:r>
        <w:rPr>
          <w:rFonts w:eastAsia="DejaVuSans"/>
          <w:kern w:val="1"/>
          <w:sz w:val="28"/>
          <w:szCs w:val="28"/>
          <w:shd w:val="clear" w:color="auto" w:fill="FFFFFF"/>
        </w:rPr>
        <w:t>П</w:t>
      </w:r>
      <w:r w:rsidRPr="009923A1">
        <w:rPr>
          <w:sz w:val="28"/>
          <w:szCs w:val="28"/>
          <w:lang w:eastAsia="ar-SA"/>
        </w:rPr>
        <w:t xml:space="preserve">остановление вступает в силу </w:t>
      </w:r>
      <w:r>
        <w:rPr>
          <w:sz w:val="28"/>
          <w:szCs w:val="28"/>
          <w:lang w:eastAsia="ar-SA"/>
        </w:rPr>
        <w:t>со дня</w:t>
      </w:r>
      <w:r w:rsidRPr="009923A1">
        <w:rPr>
          <w:sz w:val="28"/>
          <w:szCs w:val="28"/>
          <w:lang w:eastAsia="ar-SA"/>
        </w:rPr>
        <w:t xml:space="preserve"> его официального обнародования.</w:t>
      </w:r>
    </w:p>
    <w:p w:rsidR="00195E24" w:rsidRDefault="00195E24" w:rsidP="00195E24">
      <w:pPr>
        <w:jc w:val="both"/>
        <w:rPr>
          <w:sz w:val="28"/>
          <w:szCs w:val="28"/>
        </w:rPr>
      </w:pPr>
    </w:p>
    <w:p w:rsidR="00195E24" w:rsidRDefault="00195E24" w:rsidP="00195E24">
      <w:pPr>
        <w:jc w:val="both"/>
        <w:rPr>
          <w:sz w:val="28"/>
          <w:szCs w:val="28"/>
        </w:rPr>
      </w:pPr>
    </w:p>
    <w:p w:rsidR="00195E24" w:rsidRPr="009923A1" w:rsidRDefault="00195E24" w:rsidP="00195E24">
      <w:pPr>
        <w:jc w:val="both"/>
        <w:rPr>
          <w:sz w:val="28"/>
          <w:szCs w:val="28"/>
        </w:rPr>
      </w:pPr>
    </w:p>
    <w:p w:rsidR="00195E24" w:rsidRPr="009923A1" w:rsidRDefault="00195E24" w:rsidP="00195E2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923A1">
        <w:rPr>
          <w:sz w:val="28"/>
          <w:szCs w:val="28"/>
        </w:rPr>
        <w:t xml:space="preserve">Глава </w:t>
      </w:r>
    </w:p>
    <w:p w:rsidR="00195E24" w:rsidRPr="009923A1" w:rsidRDefault="00195E24" w:rsidP="00195E2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Раздольненского</w:t>
      </w:r>
      <w:r w:rsidRPr="009923A1">
        <w:rPr>
          <w:sz w:val="28"/>
          <w:szCs w:val="28"/>
        </w:rPr>
        <w:t xml:space="preserve"> сельского поселения </w:t>
      </w:r>
    </w:p>
    <w:p w:rsidR="00195E24" w:rsidRDefault="00195E24" w:rsidP="00727C2D">
      <w:pPr>
        <w:rPr>
          <w:sz w:val="28"/>
          <w:szCs w:val="28"/>
        </w:rPr>
      </w:pPr>
      <w:r w:rsidRPr="009923A1"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27C2D">
        <w:rPr>
          <w:sz w:val="28"/>
          <w:szCs w:val="28"/>
        </w:rPr>
        <w:tab/>
      </w:r>
      <w:r>
        <w:rPr>
          <w:sz w:val="28"/>
          <w:szCs w:val="28"/>
        </w:rPr>
        <w:t>А.Н. Еригин</w:t>
      </w: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ЛИСТ СОГЛАСОВАНИЯ</w:t>
      </w:r>
    </w:p>
    <w:p w:rsidR="00195E24" w:rsidRDefault="00195E24" w:rsidP="00195E2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проекта постановления администрации </w:t>
      </w:r>
    </w:p>
    <w:p w:rsidR="00195E24" w:rsidRDefault="00195E24" w:rsidP="00195E2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Раздольненского сельского поселения Кореновского района </w:t>
      </w:r>
    </w:p>
    <w:p w:rsidR="00195E24" w:rsidRDefault="00195E24" w:rsidP="00195E24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13 марта 2020 года № 36</w:t>
      </w:r>
    </w:p>
    <w:p w:rsidR="00195E24" w:rsidRPr="00195E24" w:rsidRDefault="00195E24" w:rsidP="00195E24">
      <w:pPr>
        <w:jc w:val="center"/>
        <w:rPr>
          <w:rFonts w:eastAsia="Times New Roman CYR"/>
          <w:bCs/>
          <w:sz w:val="28"/>
          <w:szCs w:val="28"/>
          <w:lang w:eastAsia="en-US"/>
        </w:rPr>
      </w:pPr>
      <w:r w:rsidRPr="00195E24">
        <w:rPr>
          <w:sz w:val="28"/>
          <w:szCs w:val="28"/>
        </w:rPr>
        <w:t>«</w:t>
      </w:r>
      <w:r w:rsidRPr="00195E24">
        <w:rPr>
          <w:rFonts w:eastAsia="Times New Roman CYR"/>
          <w:bCs/>
          <w:sz w:val="28"/>
          <w:szCs w:val="28"/>
          <w:lang w:eastAsia="en-US"/>
        </w:rPr>
        <w:t xml:space="preserve">Об утверждении Положения о порядке использования </w:t>
      </w:r>
    </w:p>
    <w:p w:rsidR="00195E24" w:rsidRPr="00195E24" w:rsidRDefault="00195E24" w:rsidP="00195E24">
      <w:pPr>
        <w:jc w:val="center"/>
        <w:rPr>
          <w:rFonts w:eastAsia="Times New Roman CYR"/>
          <w:bCs/>
          <w:sz w:val="28"/>
          <w:szCs w:val="28"/>
          <w:lang w:eastAsia="en-US"/>
        </w:rPr>
      </w:pPr>
      <w:r w:rsidRPr="00195E24">
        <w:rPr>
          <w:rFonts w:eastAsia="Times New Roman CYR"/>
          <w:bCs/>
          <w:sz w:val="28"/>
          <w:szCs w:val="28"/>
          <w:lang w:eastAsia="en-US"/>
        </w:rPr>
        <w:t xml:space="preserve">бюджетных ассигнований резервного фонда администрации </w:t>
      </w:r>
    </w:p>
    <w:p w:rsidR="00195E24" w:rsidRPr="00195E24" w:rsidRDefault="00195E24" w:rsidP="00195E24">
      <w:pPr>
        <w:jc w:val="center"/>
        <w:rPr>
          <w:color w:val="000000"/>
          <w:sz w:val="28"/>
          <w:szCs w:val="24"/>
          <w:lang w:eastAsia="en-US"/>
        </w:rPr>
      </w:pPr>
      <w:r w:rsidRPr="00195E24">
        <w:rPr>
          <w:rFonts w:eastAsia="Times New Roman CYR"/>
          <w:bCs/>
          <w:color w:val="000000"/>
          <w:sz w:val="28"/>
          <w:szCs w:val="28"/>
          <w:lang w:eastAsia="en-US"/>
        </w:rPr>
        <w:t>Раздольненского сельского поселения</w:t>
      </w:r>
      <w:r w:rsidRPr="00195E24">
        <w:rPr>
          <w:rFonts w:eastAsia="Times New Roman CYR"/>
          <w:color w:val="000000"/>
          <w:sz w:val="28"/>
          <w:szCs w:val="24"/>
          <w:lang w:eastAsia="en-US"/>
        </w:rPr>
        <w:t xml:space="preserve"> Кореновского района</w:t>
      </w:r>
      <w:r w:rsidRPr="00195E24">
        <w:rPr>
          <w:sz w:val="28"/>
          <w:szCs w:val="28"/>
        </w:rPr>
        <w:t>»</w:t>
      </w:r>
    </w:p>
    <w:p w:rsidR="00195E24" w:rsidRPr="00F82C93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 подготовлен и внесен:</w:t>
      </w:r>
    </w:p>
    <w:p w:rsidR="00195E24" w:rsidRDefault="00195E24" w:rsidP="00195E24">
      <w:pPr>
        <w:rPr>
          <w:sz w:val="28"/>
        </w:rPr>
      </w:pPr>
      <w:r>
        <w:rPr>
          <w:sz w:val="28"/>
        </w:rPr>
        <w:t xml:space="preserve">общим отделом </w:t>
      </w:r>
    </w:p>
    <w:p w:rsidR="00195E24" w:rsidRDefault="00195E24" w:rsidP="00195E24">
      <w:pPr>
        <w:rPr>
          <w:sz w:val="28"/>
        </w:rPr>
      </w:pPr>
      <w:r>
        <w:rPr>
          <w:sz w:val="28"/>
        </w:rPr>
        <w:t>администрации Раздольненского</w:t>
      </w:r>
    </w:p>
    <w:p w:rsidR="00195E24" w:rsidRDefault="00195E24" w:rsidP="00195E24">
      <w:pPr>
        <w:rPr>
          <w:sz w:val="28"/>
        </w:rPr>
      </w:pPr>
      <w:r>
        <w:rPr>
          <w:sz w:val="28"/>
        </w:rPr>
        <w:t>сельского поселения</w:t>
      </w:r>
    </w:p>
    <w:p w:rsidR="00195E24" w:rsidRDefault="00195E24" w:rsidP="00195E24">
      <w:pPr>
        <w:rPr>
          <w:sz w:val="28"/>
        </w:rPr>
      </w:pPr>
      <w:r>
        <w:rPr>
          <w:sz w:val="28"/>
        </w:rPr>
        <w:t>Кореновского района</w:t>
      </w:r>
    </w:p>
    <w:p w:rsidR="00195E24" w:rsidRDefault="00195E24" w:rsidP="00195E24">
      <w:pPr>
        <w:rPr>
          <w:sz w:val="28"/>
        </w:rPr>
      </w:pPr>
      <w:r>
        <w:rPr>
          <w:sz w:val="28"/>
        </w:rPr>
        <w:t>начальник финансового отдела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С.В. Кундерова </w:t>
      </w:r>
    </w:p>
    <w:p w:rsidR="00195E24" w:rsidRDefault="00195E24" w:rsidP="00195E24">
      <w:pPr>
        <w:rPr>
          <w:sz w:val="28"/>
        </w:rPr>
      </w:pPr>
    </w:p>
    <w:p w:rsidR="00195E24" w:rsidRDefault="00195E24" w:rsidP="00195E24">
      <w:pPr>
        <w:rPr>
          <w:sz w:val="28"/>
        </w:rPr>
      </w:pPr>
    </w:p>
    <w:p w:rsidR="00195E24" w:rsidRDefault="00195E24" w:rsidP="00195E24">
      <w:pPr>
        <w:rPr>
          <w:sz w:val="28"/>
        </w:rPr>
      </w:pPr>
      <w:r>
        <w:rPr>
          <w:sz w:val="28"/>
        </w:rPr>
        <w:t>Проект согласован:</w:t>
      </w:r>
    </w:p>
    <w:p w:rsidR="00195E24" w:rsidRDefault="00195E24" w:rsidP="00195E24">
      <w:pPr>
        <w:rPr>
          <w:sz w:val="28"/>
        </w:rPr>
      </w:pPr>
      <w:r>
        <w:rPr>
          <w:sz w:val="28"/>
        </w:rPr>
        <w:t xml:space="preserve">начальник общего отдела </w:t>
      </w:r>
    </w:p>
    <w:p w:rsidR="00195E24" w:rsidRDefault="00195E24" w:rsidP="00195E24">
      <w:pPr>
        <w:rPr>
          <w:sz w:val="28"/>
        </w:rPr>
      </w:pPr>
      <w:r>
        <w:rPr>
          <w:sz w:val="28"/>
        </w:rPr>
        <w:t>администрации Раздольненского</w:t>
      </w:r>
    </w:p>
    <w:p w:rsidR="00195E24" w:rsidRDefault="00195E24" w:rsidP="00195E24">
      <w:pPr>
        <w:rPr>
          <w:sz w:val="28"/>
        </w:rPr>
      </w:pPr>
      <w:r>
        <w:rPr>
          <w:sz w:val="28"/>
        </w:rPr>
        <w:t>сельского поселения</w:t>
      </w:r>
    </w:p>
    <w:p w:rsidR="00195E24" w:rsidRPr="004E7103" w:rsidRDefault="00195E24" w:rsidP="00195E24">
      <w:pPr>
        <w:tabs>
          <w:tab w:val="left" w:pos="1860"/>
        </w:tabs>
        <w:rPr>
          <w:sz w:val="28"/>
          <w:szCs w:val="28"/>
        </w:rPr>
      </w:pPr>
      <w:r>
        <w:rPr>
          <w:sz w:val="28"/>
        </w:rPr>
        <w:t>Кореновского района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С.А. Абдуллоева</w:t>
      </w: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Default="00195E24" w:rsidP="00195E24">
      <w:pPr>
        <w:jc w:val="center"/>
        <w:rPr>
          <w:sz w:val="28"/>
          <w:szCs w:val="28"/>
        </w:rPr>
      </w:pPr>
    </w:p>
    <w:p w:rsidR="00195E24" w:rsidRPr="009923A1" w:rsidRDefault="00195E24" w:rsidP="00195E24">
      <w:pPr>
        <w:ind w:left="4820"/>
        <w:jc w:val="center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lastRenderedPageBreak/>
        <w:t>ПРИЛОЖЕНИЕ</w:t>
      </w:r>
    </w:p>
    <w:p w:rsidR="00195E24" w:rsidRDefault="00195E24" w:rsidP="00195E24">
      <w:pPr>
        <w:ind w:left="4820"/>
        <w:jc w:val="center"/>
        <w:rPr>
          <w:rFonts w:eastAsia="TimesNewRomanPSMT"/>
          <w:sz w:val="28"/>
          <w:szCs w:val="28"/>
        </w:rPr>
      </w:pPr>
    </w:p>
    <w:p w:rsidR="00195E24" w:rsidRPr="009923A1" w:rsidRDefault="00195E24" w:rsidP="00195E24">
      <w:pPr>
        <w:ind w:left="4820"/>
        <w:jc w:val="center"/>
        <w:rPr>
          <w:rFonts w:eastAsia="TimesNewRomanPSMT"/>
          <w:sz w:val="28"/>
          <w:szCs w:val="28"/>
        </w:rPr>
      </w:pPr>
    </w:p>
    <w:p w:rsidR="00195E24" w:rsidRPr="009923A1" w:rsidRDefault="00195E24" w:rsidP="00195E24">
      <w:pPr>
        <w:ind w:left="4820"/>
        <w:jc w:val="center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>УТВЕРЖДЕН</w:t>
      </w:r>
      <w:r>
        <w:rPr>
          <w:rFonts w:eastAsia="TimesNewRomanPSMT"/>
          <w:sz w:val="28"/>
          <w:szCs w:val="28"/>
        </w:rPr>
        <w:t>О</w:t>
      </w:r>
    </w:p>
    <w:p w:rsidR="00195E24" w:rsidRPr="009923A1" w:rsidRDefault="00195E24" w:rsidP="00195E24">
      <w:pPr>
        <w:ind w:left="4820"/>
        <w:jc w:val="center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>постановлением администрации</w:t>
      </w:r>
    </w:p>
    <w:p w:rsidR="00195E24" w:rsidRPr="009923A1" w:rsidRDefault="00195E24" w:rsidP="00195E24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Раздольненского</w:t>
      </w:r>
      <w:r w:rsidRPr="009923A1">
        <w:rPr>
          <w:rFonts w:eastAsia="TimesNewRomanPSMT"/>
          <w:sz w:val="28"/>
          <w:szCs w:val="28"/>
        </w:rPr>
        <w:t xml:space="preserve"> сельского поселения</w:t>
      </w:r>
    </w:p>
    <w:p w:rsidR="00195E24" w:rsidRPr="009923A1" w:rsidRDefault="00195E24" w:rsidP="00195E24">
      <w:pPr>
        <w:ind w:left="4820"/>
        <w:jc w:val="center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>Кореновского района</w:t>
      </w:r>
    </w:p>
    <w:p w:rsidR="00195E24" w:rsidRPr="009923A1" w:rsidRDefault="00195E24" w:rsidP="00195E24">
      <w:pPr>
        <w:ind w:left="4820"/>
        <w:jc w:val="center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 xml:space="preserve">от </w:t>
      </w:r>
      <w:r>
        <w:rPr>
          <w:rFonts w:eastAsia="TimesNewRomanPSMT"/>
          <w:sz w:val="28"/>
          <w:szCs w:val="28"/>
        </w:rPr>
        <w:t xml:space="preserve">13 марта </w:t>
      </w:r>
      <w:r w:rsidRPr="009923A1">
        <w:rPr>
          <w:rFonts w:eastAsia="TimesNewRomanPSMT"/>
          <w:sz w:val="28"/>
          <w:szCs w:val="28"/>
        </w:rPr>
        <w:t>20</w:t>
      </w:r>
      <w:r>
        <w:rPr>
          <w:rFonts w:eastAsia="TimesNewRomanPSMT"/>
          <w:sz w:val="28"/>
          <w:szCs w:val="28"/>
        </w:rPr>
        <w:t>20</w:t>
      </w:r>
      <w:r w:rsidRPr="009923A1">
        <w:rPr>
          <w:rFonts w:eastAsia="TimesNewRomanPSMT"/>
          <w:sz w:val="28"/>
          <w:szCs w:val="28"/>
        </w:rPr>
        <w:t xml:space="preserve"> года № </w:t>
      </w:r>
      <w:r>
        <w:rPr>
          <w:rFonts w:eastAsia="TimesNewRomanPSMT"/>
          <w:sz w:val="28"/>
          <w:szCs w:val="28"/>
        </w:rPr>
        <w:t>36</w:t>
      </w:r>
    </w:p>
    <w:p w:rsidR="00195E24" w:rsidRDefault="00195E24" w:rsidP="00195E24">
      <w:pPr>
        <w:ind w:left="4820"/>
        <w:jc w:val="center"/>
        <w:rPr>
          <w:rFonts w:eastAsia="TimesNewRomanPSMT"/>
          <w:sz w:val="28"/>
          <w:szCs w:val="28"/>
        </w:rPr>
      </w:pPr>
    </w:p>
    <w:p w:rsidR="00195E24" w:rsidRDefault="00195E24" w:rsidP="00195E24">
      <w:pPr>
        <w:ind w:left="4820"/>
        <w:jc w:val="center"/>
        <w:rPr>
          <w:rFonts w:eastAsia="TimesNewRomanPSMT"/>
          <w:sz w:val="28"/>
          <w:szCs w:val="28"/>
        </w:rPr>
      </w:pPr>
    </w:p>
    <w:p w:rsidR="00195E24" w:rsidRPr="00195E24" w:rsidRDefault="00195E24" w:rsidP="00195E24">
      <w:pPr>
        <w:jc w:val="center"/>
        <w:rPr>
          <w:sz w:val="28"/>
          <w:szCs w:val="32"/>
        </w:rPr>
      </w:pPr>
      <w:r w:rsidRPr="00195E24">
        <w:rPr>
          <w:sz w:val="28"/>
          <w:szCs w:val="32"/>
        </w:rPr>
        <w:t>Положение</w:t>
      </w:r>
    </w:p>
    <w:p w:rsidR="00195E24" w:rsidRPr="00195E24" w:rsidRDefault="00195E24" w:rsidP="00195E24">
      <w:pPr>
        <w:jc w:val="center"/>
        <w:rPr>
          <w:sz w:val="28"/>
          <w:szCs w:val="32"/>
        </w:rPr>
      </w:pPr>
      <w:r w:rsidRPr="00195E24">
        <w:rPr>
          <w:sz w:val="28"/>
          <w:szCs w:val="32"/>
        </w:rPr>
        <w:t>о порядке использования бюджетных ассигнований резервного фонда администрации Раздольненского сельского поселения Кореновского района</w:t>
      </w:r>
    </w:p>
    <w:p w:rsidR="00195E24" w:rsidRPr="00A22A17" w:rsidRDefault="00195E24" w:rsidP="00195E24">
      <w:pPr>
        <w:jc w:val="center"/>
        <w:rPr>
          <w:b/>
          <w:sz w:val="28"/>
          <w:szCs w:val="32"/>
        </w:rPr>
      </w:pP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 xml:space="preserve">1. Настоящим Положением определяется порядок </w:t>
      </w:r>
      <w:r w:rsidRPr="00FB34BF">
        <w:rPr>
          <w:bCs/>
          <w:kern w:val="2"/>
          <w:sz w:val="28"/>
          <w:szCs w:val="28"/>
          <w:lang w:eastAsia="en-US"/>
        </w:rPr>
        <w:t>использования бюджетных ассигнований резервного фонда администрации</w:t>
      </w:r>
      <w:r w:rsidRPr="00FB34BF">
        <w:rPr>
          <w:kern w:val="2"/>
          <w:sz w:val="28"/>
          <w:szCs w:val="28"/>
          <w:lang w:eastAsia="en-US"/>
        </w:rPr>
        <w:t xml:space="preserve">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района.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 xml:space="preserve">2. Резервный фонд администрации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 (далее – резервный фонд) формируется в составе расходной части бюджета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района. Объем резервного фонда утверждается решением Совета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 «О бюджете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района» и не может превышать 3 </w:t>
      </w:r>
      <w:proofErr w:type="gramStart"/>
      <w:r w:rsidRPr="00FB34BF">
        <w:rPr>
          <w:kern w:val="2"/>
          <w:sz w:val="28"/>
          <w:szCs w:val="28"/>
          <w:lang w:eastAsia="en-US"/>
        </w:rPr>
        <w:t>процента</w:t>
      </w:r>
      <w:proofErr w:type="gramEnd"/>
      <w:r w:rsidRPr="00FB34BF">
        <w:rPr>
          <w:kern w:val="2"/>
          <w:sz w:val="28"/>
          <w:szCs w:val="28"/>
          <w:lang w:eastAsia="en-US"/>
        </w:rPr>
        <w:t xml:space="preserve"> утвержденного указанным решением общего объема расходов.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>3. Бюджетные ассигнования резервного фонда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ситуаций,</w:t>
      </w:r>
      <w:r w:rsidR="00BC2054">
        <w:rPr>
          <w:kern w:val="2"/>
          <w:sz w:val="28"/>
          <w:szCs w:val="28"/>
          <w:lang w:eastAsia="en-US"/>
        </w:rPr>
        <w:t xml:space="preserve"> </w:t>
      </w:r>
      <w:r w:rsidRPr="00FB34BF">
        <w:rPr>
          <w:kern w:val="2"/>
          <w:sz w:val="28"/>
          <w:szCs w:val="28"/>
          <w:lang w:eastAsia="en-US"/>
        </w:rPr>
        <w:t>а также на иные мероприятия, предусмотренные настоящим Положением о порядке.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FB34BF">
        <w:rPr>
          <w:sz w:val="28"/>
          <w:szCs w:val="28"/>
          <w:lang w:eastAsia="en-US"/>
        </w:rPr>
        <w:t>Получателем бюджетных ассигнований выступает главный распорядитель бюджетных средств администрации</w:t>
      </w:r>
      <w:r w:rsidR="00BC2054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района.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 xml:space="preserve">4. Основанием для выделения бюджетных ассигнований из резервного фонда является решение администрации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 о выделении бюджетных ассигнований из резервного фонда. 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 xml:space="preserve">Решение о выделении бюджетных ассигнований резервного фонда оформляется распоряжением администрации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 (далее – распоряжение).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>В</w:t>
      </w:r>
      <w:r w:rsidR="00BC2054">
        <w:rPr>
          <w:kern w:val="2"/>
          <w:sz w:val="28"/>
          <w:szCs w:val="28"/>
          <w:lang w:eastAsia="en-US"/>
        </w:rPr>
        <w:t xml:space="preserve"> </w:t>
      </w:r>
      <w:r w:rsidRPr="00FB34BF">
        <w:rPr>
          <w:kern w:val="2"/>
          <w:sz w:val="28"/>
          <w:szCs w:val="28"/>
          <w:lang w:eastAsia="en-US"/>
        </w:rPr>
        <w:t>распоряжении указываются: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>1) основание принятия соответствующего решения;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>2)</w:t>
      </w:r>
      <w:r w:rsidRPr="00FB34BF">
        <w:rPr>
          <w:kern w:val="2"/>
          <w:sz w:val="28"/>
          <w:szCs w:val="28"/>
          <w:lang w:val="en-US" w:eastAsia="en-US"/>
        </w:rPr>
        <w:t> </w:t>
      </w:r>
      <w:r w:rsidRPr="00FB34BF">
        <w:rPr>
          <w:kern w:val="2"/>
          <w:sz w:val="28"/>
          <w:szCs w:val="28"/>
          <w:lang w:eastAsia="en-US"/>
        </w:rPr>
        <w:t>наименование главного распорядителя бюджетных средств, в распоряжение которого выделяются бюджетные ассигнования резервного фонда;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lastRenderedPageBreak/>
        <w:t xml:space="preserve">3) общий объем бюджетных ассигнований, выделяемых из резервного фонда с указанием классификации расходов бюджета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района;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>4) мероприятия, на которые используются средства (конкретный объект и вид работ (услуг);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>5) срок предоставления</w:t>
      </w:r>
      <w:r w:rsidR="00BC2054">
        <w:rPr>
          <w:sz w:val="28"/>
          <w:szCs w:val="28"/>
          <w:lang w:eastAsia="en-US"/>
        </w:rPr>
        <w:t xml:space="preserve"> </w:t>
      </w:r>
      <w:r w:rsidRPr="00FB34BF">
        <w:rPr>
          <w:kern w:val="2"/>
          <w:sz w:val="28"/>
          <w:szCs w:val="28"/>
          <w:lang w:eastAsia="en-US"/>
        </w:rPr>
        <w:t xml:space="preserve">отчета (отчетов) о целевом использовании полученных средств фонда получателями бюджетных средств. 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 xml:space="preserve">5. Подготовка проекта распоряжения осуществляется </w:t>
      </w:r>
      <w:r>
        <w:rPr>
          <w:kern w:val="2"/>
          <w:sz w:val="28"/>
          <w:szCs w:val="28"/>
          <w:lang w:eastAsia="en-US"/>
        </w:rPr>
        <w:t>общим</w:t>
      </w:r>
      <w:r w:rsidR="00BC2054">
        <w:rPr>
          <w:kern w:val="2"/>
          <w:sz w:val="28"/>
          <w:szCs w:val="28"/>
          <w:lang w:eastAsia="en-US"/>
        </w:rPr>
        <w:t xml:space="preserve"> </w:t>
      </w:r>
      <w:r w:rsidRPr="00FB34BF">
        <w:rPr>
          <w:kern w:val="2"/>
          <w:sz w:val="28"/>
          <w:szCs w:val="28"/>
          <w:lang w:eastAsia="en-US"/>
        </w:rPr>
        <w:t xml:space="preserve">отделом администрации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района.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>Основанием для рассмотрения вопроса о выделении средств</w:t>
      </w:r>
      <w:r w:rsidR="00BC2054">
        <w:rPr>
          <w:kern w:val="2"/>
          <w:sz w:val="28"/>
          <w:szCs w:val="28"/>
          <w:lang w:eastAsia="en-US"/>
        </w:rPr>
        <w:t xml:space="preserve"> </w:t>
      </w:r>
      <w:r w:rsidRPr="00FB34BF">
        <w:rPr>
          <w:kern w:val="2"/>
          <w:sz w:val="28"/>
          <w:szCs w:val="28"/>
          <w:lang w:eastAsia="en-US"/>
        </w:rPr>
        <w:t>фонда является письменное обращение заинтересованного лица о выделении средств из резервного фонда с приложением документов, обосновывающих размер запрашиваемых средств (смета и расчет)</w:t>
      </w:r>
      <w:r w:rsidRPr="00FB34BF">
        <w:rPr>
          <w:i/>
          <w:kern w:val="2"/>
          <w:sz w:val="28"/>
          <w:szCs w:val="28"/>
          <w:lang w:eastAsia="en-US"/>
        </w:rPr>
        <w:t xml:space="preserve">. 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FB34BF">
        <w:rPr>
          <w:sz w:val="28"/>
          <w:szCs w:val="28"/>
          <w:lang w:eastAsia="en-US"/>
        </w:rPr>
        <w:t>По результатам рассмотрения обращения в срок не более 15</w:t>
      </w:r>
      <w:r w:rsidRPr="00FB34BF">
        <w:rPr>
          <w:sz w:val="28"/>
          <w:szCs w:val="28"/>
          <w:lang w:val="en-US" w:eastAsia="en-US"/>
        </w:rPr>
        <w:t> </w:t>
      </w:r>
      <w:r w:rsidRPr="00FB34BF">
        <w:rPr>
          <w:sz w:val="28"/>
          <w:szCs w:val="28"/>
          <w:lang w:eastAsia="en-US"/>
        </w:rPr>
        <w:t>календарных дней с момента поступления обращения подготавливается один из следующих документов:</w:t>
      </w:r>
    </w:p>
    <w:p w:rsidR="00BC2054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FB34BF">
        <w:rPr>
          <w:sz w:val="28"/>
          <w:szCs w:val="28"/>
          <w:lang w:eastAsia="en-US"/>
        </w:rPr>
        <w:t>1) проект распоряжения;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FB34BF">
        <w:rPr>
          <w:sz w:val="28"/>
          <w:szCs w:val="28"/>
          <w:lang w:eastAsia="en-US"/>
        </w:rPr>
        <w:t>2) заключение о невозможности выделения средств из резервного фонда.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FB34BF">
        <w:rPr>
          <w:sz w:val="28"/>
          <w:szCs w:val="28"/>
          <w:lang w:eastAsia="en-US"/>
        </w:rPr>
        <w:t>К проекту</w:t>
      </w:r>
      <w:r w:rsidR="00BC2054">
        <w:rPr>
          <w:sz w:val="28"/>
          <w:szCs w:val="28"/>
          <w:lang w:eastAsia="en-US"/>
        </w:rPr>
        <w:t xml:space="preserve"> </w:t>
      </w:r>
      <w:r w:rsidRPr="00FB34BF">
        <w:rPr>
          <w:sz w:val="28"/>
          <w:szCs w:val="28"/>
          <w:lang w:eastAsia="en-US"/>
        </w:rPr>
        <w:t>распоряжения прилагаются документы, подтверждающие необходимость выделения средств фонда в планируемых объемах, включая непредвиденность и неотложность мероприятий, предлагаемых к финансированию за счет средств фонда, сметно-финансовые расчеты, акты обследования, заключения соответствующих структурных подразделений администрации и другое.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FB34BF">
        <w:rPr>
          <w:sz w:val="28"/>
          <w:szCs w:val="28"/>
          <w:lang w:eastAsia="en-US"/>
        </w:rPr>
        <w:t xml:space="preserve">Финансирование расходов за счет средств резервного фонда осуществляется </w:t>
      </w:r>
      <w:r>
        <w:rPr>
          <w:kern w:val="2"/>
          <w:sz w:val="28"/>
          <w:szCs w:val="28"/>
          <w:lang w:eastAsia="en-US"/>
        </w:rPr>
        <w:t>финансовым</w:t>
      </w:r>
      <w:r w:rsidRPr="00FB34BF">
        <w:rPr>
          <w:kern w:val="2"/>
          <w:sz w:val="28"/>
          <w:szCs w:val="28"/>
          <w:lang w:eastAsia="en-US"/>
        </w:rPr>
        <w:t xml:space="preserve"> отделом администрации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</w:t>
      </w:r>
      <w:r w:rsidRPr="00FB34BF">
        <w:rPr>
          <w:sz w:val="28"/>
          <w:szCs w:val="28"/>
          <w:lang w:eastAsia="en-US"/>
        </w:rPr>
        <w:t xml:space="preserve"> на основании распоряжения. 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FB34BF">
        <w:rPr>
          <w:sz w:val="28"/>
          <w:szCs w:val="28"/>
          <w:lang w:eastAsia="en-US"/>
        </w:rPr>
        <w:t xml:space="preserve">6. Средства резервного фонда подлежат использованию строго по целевому назначению, определенному распоряжением. Использование средств резервного фонда на другие цели не допускается. 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i/>
          <w:sz w:val="28"/>
          <w:szCs w:val="28"/>
          <w:lang w:eastAsia="en-US"/>
        </w:rPr>
      </w:pPr>
      <w:r w:rsidRPr="00FB34BF">
        <w:rPr>
          <w:sz w:val="28"/>
          <w:szCs w:val="28"/>
          <w:lang w:eastAsia="en-US"/>
        </w:rPr>
        <w:t>В случаях установления нецелевого использования бюджетных средств резервного фонда, влекущего ответственность, установленную действующим законодательством Российской Федерации, бюджетные средства подлежат возврату в бюджет</w:t>
      </w:r>
      <w:r w:rsidRPr="00FB34BF">
        <w:rPr>
          <w:kern w:val="2"/>
          <w:sz w:val="28"/>
          <w:szCs w:val="28"/>
          <w:lang w:eastAsia="en-US"/>
        </w:rPr>
        <w:t xml:space="preserve">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</w:t>
      </w:r>
      <w:r w:rsidRPr="00FB34BF">
        <w:rPr>
          <w:i/>
          <w:sz w:val="28"/>
          <w:szCs w:val="28"/>
          <w:lang w:eastAsia="en-US"/>
        </w:rPr>
        <w:t xml:space="preserve">. 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FB34BF">
        <w:rPr>
          <w:sz w:val="28"/>
          <w:szCs w:val="28"/>
          <w:lang w:eastAsia="en-US"/>
        </w:rPr>
        <w:t xml:space="preserve">В случае неполного использования средств, выделенных за счет резервного фонда, неиспользованные остатки подлежат возврату на единый счет бюджета </w:t>
      </w:r>
      <w:r>
        <w:rPr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 </w:t>
      </w:r>
      <w:r w:rsidRPr="00FB34BF">
        <w:rPr>
          <w:sz w:val="28"/>
          <w:szCs w:val="28"/>
          <w:lang w:eastAsia="en-US"/>
        </w:rPr>
        <w:t>в течение 10 календарных дней со дня</w:t>
      </w:r>
      <w:r w:rsidRPr="00FB34BF">
        <w:rPr>
          <w:color w:val="FF0066"/>
          <w:sz w:val="28"/>
          <w:szCs w:val="28"/>
          <w:lang w:eastAsia="en-US"/>
        </w:rPr>
        <w:t xml:space="preserve"> </w:t>
      </w:r>
      <w:r w:rsidRPr="00FB34BF">
        <w:rPr>
          <w:sz w:val="28"/>
          <w:szCs w:val="28"/>
          <w:lang w:eastAsia="en-US"/>
        </w:rPr>
        <w:t xml:space="preserve">представления отчета об использовании средств резервного фонда администрации </w:t>
      </w:r>
      <w:r>
        <w:rPr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района.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 xml:space="preserve">7. Контроль за использованием бюджетных ассигнований резервного фонда осуществляется </w:t>
      </w:r>
      <w:r>
        <w:rPr>
          <w:kern w:val="2"/>
          <w:sz w:val="28"/>
          <w:szCs w:val="28"/>
          <w:lang w:eastAsia="en-US"/>
        </w:rPr>
        <w:t>финансовым</w:t>
      </w:r>
      <w:r w:rsidRPr="00FB34BF">
        <w:rPr>
          <w:kern w:val="2"/>
          <w:sz w:val="28"/>
          <w:szCs w:val="28"/>
          <w:lang w:eastAsia="en-US"/>
        </w:rPr>
        <w:t xml:space="preserve"> отделом администрации </w:t>
      </w:r>
      <w:r>
        <w:rPr>
          <w:kern w:val="2"/>
          <w:sz w:val="28"/>
          <w:szCs w:val="28"/>
          <w:lang w:eastAsia="en-US"/>
        </w:rPr>
        <w:t>Раздольненского</w:t>
      </w:r>
      <w:r w:rsidR="00832867" w:rsidRPr="00832867">
        <w:rPr>
          <w:kern w:val="2"/>
          <w:sz w:val="28"/>
          <w:szCs w:val="28"/>
          <w:lang w:eastAsia="en-US"/>
        </w:rPr>
        <w:t xml:space="preserve"> </w:t>
      </w:r>
      <w:r w:rsidRPr="00FB34BF">
        <w:rPr>
          <w:kern w:val="2"/>
          <w:sz w:val="28"/>
          <w:szCs w:val="28"/>
          <w:lang w:eastAsia="en-US"/>
        </w:rPr>
        <w:t xml:space="preserve">сельского поселения Кореновского района, главными распорядителями средств бюджета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района, органами муниципального финансового контроля в пределах своей компетенции.</w:t>
      </w:r>
    </w:p>
    <w:p w:rsidR="00195E24" w:rsidRPr="00FB34BF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lastRenderedPageBreak/>
        <w:t>Получатели бюджетных средств резервного фонда в сроки, указанные в</w:t>
      </w:r>
      <w:r w:rsidR="00BC2054">
        <w:rPr>
          <w:kern w:val="2"/>
          <w:sz w:val="28"/>
          <w:szCs w:val="28"/>
          <w:lang w:eastAsia="en-US"/>
        </w:rPr>
        <w:t xml:space="preserve"> </w:t>
      </w:r>
      <w:r w:rsidRPr="00FB34BF">
        <w:rPr>
          <w:kern w:val="2"/>
          <w:sz w:val="28"/>
          <w:szCs w:val="28"/>
          <w:lang w:eastAsia="en-US"/>
        </w:rPr>
        <w:t xml:space="preserve">распоряжении администрации о выделении бюджетных ассигнований резервного фонда, представляют отчет об использовании полученных средств, согласованный главным распорядителем средств бюджета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 в </w:t>
      </w:r>
      <w:r>
        <w:rPr>
          <w:kern w:val="2"/>
          <w:sz w:val="28"/>
          <w:szCs w:val="28"/>
          <w:lang w:eastAsia="en-US"/>
        </w:rPr>
        <w:t>финансовый</w:t>
      </w:r>
      <w:r w:rsidRPr="00FB34BF">
        <w:rPr>
          <w:kern w:val="2"/>
          <w:sz w:val="28"/>
          <w:szCs w:val="28"/>
          <w:lang w:eastAsia="en-US"/>
        </w:rPr>
        <w:t xml:space="preserve"> отдел администрации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 по форме согласно приложению № 1 к настоящему Положению.</w:t>
      </w:r>
    </w:p>
    <w:p w:rsidR="00195E24" w:rsidRPr="005E7458" w:rsidRDefault="00195E24" w:rsidP="00195E24">
      <w:pPr>
        <w:tabs>
          <w:tab w:val="left" w:pos="28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 xml:space="preserve">Отчет об использовании бюджетных ассигнований резервного фонда прилагается к годовому отчету об исполнении бюджета </w:t>
      </w: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 Кореновского района по форме согласно приложению </w:t>
      </w:r>
      <w:r w:rsidRPr="005E7458">
        <w:rPr>
          <w:kern w:val="2"/>
          <w:sz w:val="28"/>
          <w:szCs w:val="28"/>
          <w:lang w:eastAsia="en-US"/>
        </w:rPr>
        <w:t>№ 2 к настоящему Положению.</w:t>
      </w:r>
    </w:p>
    <w:p w:rsidR="00195E24" w:rsidRDefault="00195E24" w:rsidP="00195E2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95E24" w:rsidRDefault="00195E24" w:rsidP="00195E2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95E24" w:rsidRDefault="00195E24" w:rsidP="00195E2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95E24" w:rsidRPr="009923A1" w:rsidRDefault="00195E24" w:rsidP="00195E2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923A1">
        <w:rPr>
          <w:sz w:val="28"/>
          <w:szCs w:val="28"/>
        </w:rPr>
        <w:t xml:space="preserve">Глава </w:t>
      </w:r>
    </w:p>
    <w:p w:rsidR="00195E24" w:rsidRPr="009923A1" w:rsidRDefault="00195E24" w:rsidP="00195E2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Раздольненского</w:t>
      </w:r>
      <w:r w:rsidRPr="009923A1">
        <w:rPr>
          <w:sz w:val="28"/>
          <w:szCs w:val="28"/>
        </w:rPr>
        <w:t xml:space="preserve"> сельского поселения </w:t>
      </w:r>
    </w:p>
    <w:p w:rsidR="00BC7103" w:rsidRDefault="00195E24" w:rsidP="00195E24">
      <w:pPr>
        <w:rPr>
          <w:sz w:val="28"/>
          <w:szCs w:val="28"/>
        </w:rPr>
      </w:pPr>
      <w:r w:rsidRPr="009923A1"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А.Н. Еригин</w:t>
      </w:r>
    </w:p>
    <w:p w:rsidR="00BC7103" w:rsidRDefault="00BC7103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32867" w:rsidRDefault="00832867">
      <w:pPr>
        <w:spacing w:after="160" w:line="259" w:lineRule="auto"/>
        <w:rPr>
          <w:rFonts w:ascii="Times New Roman CYR" w:eastAsia="Times New Roman CYR" w:hAnsi="Times New Roman CYR" w:cs="Times New Roman CYR"/>
          <w:bCs/>
          <w:color w:val="26282F"/>
          <w:sz w:val="28"/>
          <w:szCs w:val="28"/>
          <w:lang w:eastAsia="en-US"/>
        </w:rPr>
        <w:sectPr w:rsidR="00832867" w:rsidSect="00195E24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BC7103" w:rsidRDefault="00BC7103">
      <w:pPr>
        <w:spacing w:after="160" w:line="259" w:lineRule="auto"/>
        <w:rPr>
          <w:rFonts w:ascii="Times New Roman CYR" w:eastAsia="Times New Roman CYR" w:hAnsi="Times New Roman CYR" w:cs="Times New Roman CYR"/>
          <w:bCs/>
          <w:color w:val="26282F"/>
          <w:sz w:val="28"/>
          <w:szCs w:val="28"/>
          <w:lang w:eastAsia="en-US"/>
        </w:rPr>
      </w:pPr>
    </w:p>
    <w:p w:rsidR="00BC7103" w:rsidRPr="00FB34BF" w:rsidRDefault="00BC7103" w:rsidP="00BC2054">
      <w:pPr>
        <w:ind w:left="9072"/>
        <w:jc w:val="center"/>
        <w:rPr>
          <w:rFonts w:ascii="Times New Roman CYR" w:eastAsia="Times New Roman CYR" w:hAnsi="Times New Roman CYR" w:cs="Times New Roman CYR"/>
          <w:bCs/>
          <w:color w:val="26282F"/>
          <w:sz w:val="28"/>
          <w:szCs w:val="28"/>
          <w:lang w:eastAsia="en-US"/>
        </w:rPr>
      </w:pPr>
      <w:r w:rsidRPr="00FB34BF">
        <w:rPr>
          <w:rFonts w:ascii="Times New Roman CYR" w:eastAsia="Times New Roman CYR" w:hAnsi="Times New Roman CYR" w:cs="Times New Roman CYR"/>
          <w:bCs/>
          <w:color w:val="26282F"/>
          <w:sz w:val="28"/>
          <w:szCs w:val="28"/>
          <w:lang w:eastAsia="en-US"/>
        </w:rPr>
        <w:t>П</w:t>
      </w:r>
      <w:r>
        <w:rPr>
          <w:rFonts w:ascii="Times New Roman CYR" w:eastAsia="Times New Roman CYR" w:hAnsi="Times New Roman CYR" w:cs="Times New Roman CYR"/>
          <w:bCs/>
          <w:color w:val="26282F"/>
          <w:sz w:val="28"/>
          <w:szCs w:val="28"/>
          <w:lang w:eastAsia="en-US"/>
        </w:rPr>
        <w:t>РИЛОЖЕНИЕ</w:t>
      </w:r>
      <w:r w:rsidRPr="00FB34BF">
        <w:rPr>
          <w:rFonts w:ascii="Times New Roman CYR" w:eastAsia="Times New Roman CYR" w:hAnsi="Times New Roman CYR" w:cs="Times New Roman CYR"/>
          <w:bCs/>
          <w:color w:val="26282F"/>
          <w:sz w:val="28"/>
          <w:szCs w:val="28"/>
          <w:lang w:eastAsia="en-US"/>
        </w:rPr>
        <w:t xml:space="preserve"> №1</w:t>
      </w:r>
    </w:p>
    <w:p w:rsidR="00BC7103" w:rsidRPr="00FB34BF" w:rsidRDefault="00BC7103" w:rsidP="00BC2054">
      <w:pPr>
        <w:ind w:left="9072"/>
        <w:jc w:val="center"/>
        <w:rPr>
          <w:rFonts w:ascii="Times New Roman CYR" w:eastAsia="Times New Roman CYR" w:hAnsi="Times New Roman CYR" w:cs="Times New Roman CYR"/>
          <w:bCs/>
          <w:color w:val="26282F"/>
          <w:sz w:val="28"/>
          <w:szCs w:val="28"/>
          <w:lang w:eastAsia="en-US"/>
        </w:rPr>
      </w:pPr>
      <w:r w:rsidRPr="00FB34BF">
        <w:rPr>
          <w:rFonts w:ascii="Times New Roman CYR" w:eastAsia="Times New Roman CYR" w:hAnsi="Times New Roman CYR" w:cs="Times New Roman CYR"/>
          <w:bCs/>
          <w:color w:val="26282F"/>
          <w:sz w:val="28"/>
          <w:szCs w:val="28"/>
          <w:lang w:eastAsia="en-US"/>
        </w:rPr>
        <w:t>к Положению о порядке расходования</w:t>
      </w:r>
    </w:p>
    <w:p w:rsidR="00BC7103" w:rsidRPr="00FB34BF" w:rsidRDefault="00BC7103" w:rsidP="00BC2054">
      <w:pPr>
        <w:ind w:left="9072"/>
        <w:jc w:val="center"/>
        <w:rPr>
          <w:rFonts w:ascii="Times New Roman CYR" w:eastAsia="Times New Roman CYR" w:hAnsi="Times New Roman CYR" w:cs="Times New Roman CYR"/>
          <w:sz w:val="28"/>
          <w:szCs w:val="28"/>
          <w:lang w:eastAsia="en-US"/>
        </w:rPr>
      </w:pPr>
      <w:r w:rsidRPr="00FB34BF">
        <w:rPr>
          <w:rFonts w:ascii="Times New Roman CYR" w:eastAsia="Times New Roman CYR" w:hAnsi="Times New Roman CYR" w:cs="Times New Roman CYR"/>
          <w:bCs/>
          <w:color w:val="26282F"/>
          <w:sz w:val="28"/>
          <w:szCs w:val="28"/>
          <w:lang w:eastAsia="en-US"/>
        </w:rPr>
        <w:t xml:space="preserve">средств резервного фонда администрации </w:t>
      </w:r>
      <w:r>
        <w:rPr>
          <w:rFonts w:ascii="Times New Roman CYR" w:eastAsia="Times New Roman CYR" w:hAnsi="Times New Roman CYR" w:cs="Times New Roman CYR"/>
          <w:bCs/>
          <w:color w:val="000000"/>
          <w:sz w:val="28"/>
          <w:szCs w:val="28"/>
          <w:lang w:eastAsia="en-US"/>
        </w:rPr>
        <w:t>Раздольненского</w:t>
      </w:r>
      <w:r w:rsidRPr="00FB34BF">
        <w:rPr>
          <w:rFonts w:ascii="Times New Roman CYR" w:eastAsia="Times New Roman CYR" w:hAnsi="Times New Roman CYR" w:cs="Times New Roman CYR"/>
          <w:bCs/>
          <w:color w:val="000000"/>
          <w:sz w:val="28"/>
          <w:szCs w:val="28"/>
          <w:lang w:eastAsia="en-US"/>
        </w:rPr>
        <w:t xml:space="preserve"> сельского поселения</w:t>
      </w:r>
      <w:r w:rsidRPr="00FB34BF">
        <w:rPr>
          <w:rFonts w:ascii="Times New Roman CYR" w:eastAsia="Times New Roman CYR" w:hAnsi="Times New Roman CYR" w:cs="Times New Roman CYR"/>
          <w:color w:val="000000"/>
          <w:sz w:val="28"/>
          <w:szCs w:val="28"/>
          <w:lang w:eastAsia="en-US"/>
        </w:rPr>
        <w:t xml:space="preserve"> Кореновского района</w:t>
      </w:r>
    </w:p>
    <w:p w:rsidR="00BC7103" w:rsidRPr="00FB34BF" w:rsidRDefault="00BC7103" w:rsidP="00BC7103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BC7103" w:rsidRPr="00FB34BF" w:rsidRDefault="00BC7103" w:rsidP="00BC7103">
      <w:pPr>
        <w:shd w:val="clear" w:color="auto" w:fill="FFFFFF"/>
        <w:jc w:val="center"/>
        <w:rPr>
          <w:b/>
          <w:sz w:val="28"/>
          <w:szCs w:val="28"/>
        </w:rPr>
      </w:pPr>
      <w:r w:rsidRPr="00FB34BF">
        <w:rPr>
          <w:b/>
          <w:sz w:val="28"/>
          <w:szCs w:val="28"/>
        </w:rPr>
        <w:t>ОТЧЕТ</w:t>
      </w:r>
    </w:p>
    <w:p w:rsidR="00BC7103" w:rsidRPr="00FB34BF" w:rsidRDefault="00BC7103" w:rsidP="00BC7103">
      <w:pPr>
        <w:shd w:val="clear" w:color="auto" w:fill="FFFFFF"/>
        <w:jc w:val="center"/>
        <w:rPr>
          <w:b/>
          <w:sz w:val="28"/>
          <w:szCs w:val="28"/>
        </w:rPr>
      </w:pPr>
      <w:r w:rsidRPr="00FB34BF">
        <w:rPr>
          <w:b/>
          <w:sz w:val="28"/>
          <w:szCs w:val="28"/>
        </w:rPr>
        <w:t xml:space="preserve">об использовании бюджетных ассигнований </w:t>
      </w:r>
      <w:r w:rsidRPr="00FB34BF">
        <w:rPr>
          <w:rFonts w:eastAsia="Times New Roman CYR"/>
          <w:b/>
          <w:bCs/>
          <w:color w:val="26282F"/>
          <w:sz w:val="28"/>
          <w:szCs w:val="28"/>
        </w:rPr>
        <w:t xml:space="preserve">резервного фонда администрации </w:t>
      </w:r>
      <w:r>
        <w:rPr>
          <w:rFonts w:ascii="Times New Roman CYR" w:eastAsia="Times New Roman CYR" w:hAnsi="Times New Roman CYR" w:cs="Times New Roman CYR"/>
          <w:b/>
          <w:bCs/>
          <w:color w:val="000000"/>
          <w:sz w:val="28"/>
          <w:szCs w:val="28"/>
        </w:rPr>
        <w:t>Раздольненского</w:t>
      </w:r>
      <w:r w:rsidRPr="00FB34BF">
        <w:rPr>
          <w:rFonts w:ascii="Times New Roman CYR" w:eastAsia="Times New Roman CYR" w:hAnsi="Times New Roman CYR" w:cs="Times New Roman CYR"/>
          <w:b/>
          <w:bCs/>
          <w:color w:val="000000"/>
          <w:sz w:val="28"/>
          <w:szCs w:val="28"/>
        </w:rPr>
        <w:t xml:space="preserve"> сельского поселения</w:t>
      </w:r>
      <w:r w:rsidRPr="00FB34BF">
        <w:rPr>
          <w:rFonts w:ascii="Times New Roman CYR" w:eastAsia="Times New Roman CYR" w:hAnsi="Times New Roman CYR" w:cs="Times New Roman CYR"/>
          <w:b/>
          <w:color w:val="000000"/>
          <w:sz w:val="28"/>
          <w:szCs w:val="24"/>
        </w:rPr>
        <w:t xml:space="preserve"> Кореновского района</w:t>
      </w:r>
      <w:r w:rsidRPr="00FB34BF">
        <w:rPr>
          <w:b/>
          <w:color w:val="000000"/>
          <w:sz w:val="28"/>
          <w:szCs w:val="24"/>
        </w:rPr>
        <w:t xml:space="preserve"> </w:t>
      </w:r>
    </w:p>
    <w:p w:rsidR="00BC7103" w:rsidRPr="00FB34BF" w:rsidRDefault="00BC7103" w:rsidP="00BC7103">
      <w:pPr>
        <w:ind w:firstLine="720"/>
        <w:jc w:val="both"/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</w:pPr>
      <w:r w:rsidRPr="00FB34BF"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>____________________________________________________________________ ________________________________________</w:t>
      </w:r>
    </w:p>
    <w:p w:rsidR="00BC7103" w:rsidRPr="00FB34BF" w:rsidRDefault="00BC7103" w:rsidP="00BC7103">
      <w:pPr>
        <w:ind w:firstLine="720"/>
        <w:jc w:val="center"/>
        <w:rPr>
          <w:rFonts w:ascii="Times New Roman CYR" w:eastAsia="Times New Roman CYR" w:hAnsi="Times New Roman CYR" w:cs="Times New Roman CYR"/>
          <w:lang w:eastAsia="en-US"/>
        </w:rPr>
      </w:pPr>
      <w:r w:rsidRPr="00FB34BF">
        <w:rPr>
          <w:rFonts w:ascii="Times New Roman CYR" w:eastAsia="Times New Roman CYR" w:hAnsi="Times New Roman CYR" w:cs="Times New Roman CYR"/>
          <w:lang w:eastAsia="en-US"/>
        </w:rPr>
        <w:t>(наименование главного распорядителя (распорядителя), получателя бюджетных средств)</w:t>
      </w:r>
    </w:p>
    <w:p w:rsidR="00BC7103" w:rsidRPr="00FB34BF" w:rsidRDefault="00BC7103" w:rsidP="00BC7103">
      <w:pPr>
        <w:jc w:val="center"/>
        <w:rPr>
          <w:rFonts w:ascii="Times New Roman CYR" w:eastAsia="Times New Roman CYR" w:hAnsi="Times New Roman CYR" w:cs="Times New Roman CYR"/>
          <w:sz w:val="28"/>
          <w:szCs w:val="28"/>
          <w:lang w:val="en-US" w:eastAsia="en-US"/>
        </w:rPr>
      </w:pPr>
      <w:proofErr w:type="spellStart"/>
      <w:r w:rsidRPr="00FB34BF">
        <w:rPr>
          <w:rFonts w:ascii="Times New Roman CYR" w:eastAsia="Times New Roman CYR" w:hAnsi="Times New Roman CYR" w:cs="Times New Roman CYR"/>
          <w:sz w:val="28"/>
          <w:szCs w:val="28"/>
          <w:lang w:val="en-US" w:eastAsia="en-US"/>
        </w:rPr>
        <w:t>за</w:t>
      </w:r>
      <w:proofErr w:type="spellEnd"/>
      <w:r w:rsidRPr="00FB34BF">
        <w:rPr>
          <w:rFonts w:ascii="Times New Roman CYR" w:eastAsia="Times New Roman CYR" w:hAnsi="Times New Roman CYR" w:cs="Times New Roman CYR"/>
          <w:sz w:val="28"/>
          <w:szCs w:val="28"/>
          <w:lang w:val="en-US" w:eastAsia="en-US"/>
        </w:rPr>
        <w:t xml:space="preserve"> __________________________ 20__г.</w:t>
      </w:r>
    </w:p>
    <w:p w:rsidR="00BC7103" w:rsidRPr="00FB34BF" w:rsidRDefault="00BC7103" w:rsidP="00BC7103">
      <w:pPr>
        <w:ind w:firstLine="720"/>
        <w:jc w:val="both"/>
        <w:rPr>
          <w:rFonts w:ascii="Times New Roman CYR" w:eastAsia="Times New Roman CYR" w:hAnsi="Times New Roman CYR" w:cs="Times New Roman CYR"/>
          <w:sz w:val="24"/>
          <w:szCs w:val="24"/>
          <w:lang w:val="en-US" w:eastAsia="en-US"/>
        </w:rPr>
      </w:pPr>
    </w:p>
    <w:p w:rsidR="00BC7103" w:rsidRPr="00FB34BF" w:rsidRDefault="00BC7103" w:rsidP="00BC7103">
      <w:pPr>
        <w:ind w:firstLine="698"/>
        <w:jc w:val="right"/>
        <w:rPr>
          <w:rFonts w:ascii="Times New Roman CYR" w:eastAsia="Times New Roman CYR" w:hAnsi="Times New Roman CYR" w:cs="Times New Roman CYR"/>
          <w:sz w:val="24"/>
          <w:szCs w:val="24"/>
          <w:lang w:val="en-US" w:eastAsia="en-US"/>
        </w:rPr>
      </w:pPr>
      <w:r w:rsidRPr="00FB34BF">
        <w:rPr>
          <w:rFonts w:ascii="Times New Roman CYR" w:eastAsia="Times New Roman CYR" w:hAnsi="Times New Roman CYR" w:cs="Times New Roman CYR"/>
          <w:sz w:val="24"/>
          <w:szCs w:val="24"/>
          <w:lang w:val="en-US" w:eastAsia="en-US"/>
        </w:rPr>
        <w:t>(</w:t>
      </w:r>
      <w:proofErr w:type="spellStart"/>
      <w:r w:rsidRPr="00FB34BF">
        <w:rPr>
          <w:rFonts w:ascii="Times New Roman CYR" w:eastAsia="Times New Roman CYR" w:hAnsi="Times New Roman CYR" w:cs="Times New Roman CYR"/>
          <w:sz w:val="24"/>
          <w:szCs w:val="24"/>
          <w:lang w:val="en-US" w:eastAsia="en-US"/>
        </w:rPr>
        <w:t>тыс</w:t>
      </w:r>
      <w:proofErr w:type="spellEnd"/>
      <w:r w:rsidRPr="00FB34BF">
        <w:rPr>
          <w:rFonts w:ascii="Times New Roman CYR" w:eastAsia="Times New Roman CYR" w:hAnsi="Times New Roman CYR" w:cs="Times New Roman CYR"/>
          <w:sz w:val="24"/>
          <w:szCs w:val="24"/>
          <w:lang w:val="en-US" w:eastAsia="en-US"/>
        </w:rPr>
        <w:t>. </w:t>
      </w:r>
      <w:proofErr w:type="spellStart"/>
      <w:r w:rsidRPr="00FB34BF">
        <w:rPr>
          <w:rFonts w:ascii="Times New Roman CYR" w:eastAsia="Times New Roman CYR" w:hAnsi="Times New Roman CYR" w:cs="Times New Roman CYR"/>
          <w:sz w:val="24"/>
          <w:szCs w:val="24"/>
          <w:lang w:val="en-US" w:eastAsia="en-US"/>
        </w:rPr>
        <w:t>руб</w:t>
      </w:r>
      <w:proofErr w:type="spellEnd"/>
      <w:r w:rsidRPr="00FB34BF">
        <w:rPr>
          <w:rFonts w:ascii="Times New Roman CYR" w:eastAsia="Times New Roman CYR" w:hAnsi="Times New Roman CYR" w:cs="Times New Roman CYR"/>
          <w:sz w:val="24"/>
          <w:szCs w:val="24"/>
          <w:lang w:val="en-US" w:eastAsia="en-US"/>
        </w:rPr>
        <w:t>.)</w:t>
      </w:r>
    </w:p>
    <w:tbl>
      <w:tblPr>
        <w:tblW w:w="1488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276"/>
        <w:gridCol w:w="851"/>
        <w:gridCol w:w="708"/>
        <w:gridCol w:w="567"/>
        <w:gridCol w:w="1701"/>
        <w:gridCol w:w="2977"/>
        <w:gridCol w:w="1417"/>
        <w:gridCol w:w="1276"/>
        <w:gridCol w:w="1134"/>
        <w:gridCol w:w="2410"/>
      </w:tblGrid>
      <w:tr w:rsidR="00BC7103" w:rsidRPr="00FB34BF" w:rsidTr="00876CC3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832867" w:rsidP="00876CC3">
            <w:pPr>
              <w:jc w:val="center"/>
              <w:rPr>
                <w:rFonts w:eastAsia="Times New Roman CYR"/>
                <w:sz w:val="24"/>
                <w:szCs w:val="24"/>
                <w:lang w:val="en-US" w:eastAsia="en-US"/>
              </w:rPr>
            </w:pPr>
            <w:r>
              <w:rPr>
                <w:rFonts w:eastAsia="Times New Roman CYR"/>
                <w:sz w:val="24"/>
                <w:szCs w:val="24"/>
                <w:lang w:eastAsia="en-US"/>
              </w:rPr>
              <w:t>№</w:t>
            </w:r>
            <w:r w:rsidR="00BC7103"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п/п</w:t>
            </w: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eastAsia="Times New Roman CYR"/>
                <w:sz w:val="24"/>
                <w:szCs w:val="24"/>
                <w:lang w:val="en-US" w:eastAsia="en-US"/>
              </w:rPr>
            </w:pP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Код</w:t>
            </w:r>
            <w:proofErr w:type="spellEnd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ведомства</w:t>
            </w:r>
            <w:proofErr w:type="spellEnd"/>
          </w:p>
        </w:tc>
        <w:tc>
          <w:tcPr>
            <w:tcW w:w="85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eastAsia="Times New Roman CYR"/>
                <w:sz w:val="24"/>
                <w:szCs w:val="24"/>
                <w:lang w:val="en-US" w:eastAsia="en-US"/>
              </w:rPr>
            </w:pP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Рз</w:t>
            </w:r>
            <w:proofErr w:type="spellEnd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/</w:t>
            </w: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Пр</w:t>
            </w:r>
            <w:proofErr w:type="spellEnd"/>
          </w:p>
        </w:tc>
        <w:tc>
          <w:tcPr>
            <w:tcW w:w="70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eastAsia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ЦСР</w:t>
            </w: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eastAsia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ВР</w:t>
            </w: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eastAsia="Times New Roman CYR"/>
                <w:sz w:val="24"/>
                <w:szCs w:val="24"/>
                <w:lang w:val="en-US" w:eastAsia="en-US"/>
              </w:rPr>
            </w:pP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Направление</w:t>
            </w:r>
            <w:proofErr w:type="spellEnd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расходования</w:t>
            </w:r>
            <w:proofErr w:type="spellEnd"/>
          </w:p>
        </w:tc>
        <w:tc>
          <w:tcPr>
            <w:tcW w:w="29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eastAsia="Times New Roman CYR"/>
                <w:sz w:val="24"/>
                <w:szCs w:val="24"/>
                <w:lang w:eastAsia="en-US"/>
              </w:rPr>
            </w:pPr>
            <w:r w:rsidRPr="00FB34BF">
              <w:rPr>
                <w:rFonts w:eastAsia="Times New Roman CYR"/>
                <w:sz w:val="24"/>
                <w:szCs w:val="24"/>
                <w:lang w:eastAsia="en-US"/>
              </w:rPr>
              <w:t>Основание для выделения средств (№ и дата правового акта)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eastAsia="Times New Roman CYR"/>
                <w:sz w:val="24"/>
                <w:szCs w:val="24"/>
                <w:lang w:val="en-US" w:eastAsia="en-US"/>
              </w:rPr>
            </w:pP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Сумма</w:t>
            </w:r>
            <w:proofErr w:type="spellEnd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 xml:space="preserve"> по </w:t>
            </w: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правовому</w:t>
            </w:r>
            <w:proofErr w:type="spellEnd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акту</w:t>
            </w:r>
            <w:proofErr w:type="spellEnd"/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eastAsia="Times New Roman CYR"/>
                <w:sz w:val="24"/>
                <w:szCs w:val="24"/>
                <w:lang w:val="en-US" w:eastAsia="en-US"/>
              </w:rPr>
            </w:pP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Кассовые</w:t>
            </w:r>
            <w:proofErr w:type="spellEnd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расходы</w:t>
            </w:r>
            <w:proofErr w:type="spellEnd"/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rPr>
                <w:rFonts w:eastAsia="Times New Roman CYR"/>
                <w:sz w:val="24"/>
                <w:szCs w:val="24"/>
                <w:lang w:val="en-US" w:eastAsia="en-US"/>
              </w:rPr>
            </w:pP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Остаток</w:t>
            </w:r>
            <w:proofErr w:type="spellEnd"/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sz w:val="24"/>
                <w:szCs w:val="24"/>
                <w:lang w:val="en-US" w:eastAsia="en-US"/>
              </w:rPr>
            </w:pPr>
            <w:proofErr w:type="spellStart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Примечание</w:t>
            </w:r>
            <w:proofErr w:type="spellEnd"/>
            <w:r w:rsidRPr="00FB34BF">
              <w:rPr>
                <w:rFonts w:eastAsia="Times New Roman CYR"/>
                <w:sz w:val="24"/>
                <w:szCs w:val="24"/>
                <w:lang w:val="en-US" w:eastAsia="en-US"/>
              </w:rPr>
              <w:t>*</w:t>
            </w:r>
          </w:p>
        </w:tc>
      </w:tr>
      <w:tr w:rsidR="00BC7103" w:rsidRPr="00FB34BF" w:rsidTr="00876CC3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85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3</w:t>
            </w:r>
          </w:p>
        </w:tc>
        <w:tc>
          <w:tcPr>
            <w:tcW w:w="70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4</w:t>
            </w: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5</w:t>
            </w: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6</w:t>
            </w:r>
          </w:p>
        </w:tc>
        <w:tc>
          <w:tcPr>
            <w:tcW w:w="29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7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8</w:t>
            </w: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9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10</w:t>
            </w: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center"/>
              <w:rPr>
                <w:sz w:val="24"/>
                <w:szCs w:val="24"/>
                <w:lang w:val="en-US" w:eastAsia="en-US"/>
              </w:rPr>
            </w:pPr>
            <w:r w:rsidRPr="00FB34BF"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  <w:t>11</w:t>
            </w:r>
          </w:p>
        </w:tc>
      </w:tr>
      <w:tr w:rsidR="00BC7103" w:rsidRPr="00FB34BF" w:rsidTr="00876CC3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  <w:tc>
          <w:tcPr>
            <w:tcW w:w="85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  <w:tc>
          <w:tcPr>
            <w:tcW w:w="70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  <w:tc>
          <w:tcPr>
            <w:tcW w:w="29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C7103" w:rsidRPr="00FB34BF" w:rsidRDefault="00BC7103" w:rsidP="00876CC3">
            <w:pPr>
              <w:jc w:val="both"/>
              <w:rPr>
                <w:rFonts w:ascii="Times New Roman CYR" w:eastAsia="Times New Roman CYR" w:hAnsi="Times New Roman CYR" w:cs="Times New Roman CYR"/>
                <w:sz w:val="24"/>
                <w:szCs w:val="24"/>
                <w:lang w:val="en-US" w:eastAsia="en-US"/>
              </w:rPr>
            </w:pPr>
          </w:p>
        </w:tc>
      </w:tr>
    </w:tbl>
    <w:p w:rsidR="00BC7103" w:rsidRPr="00FB34BF" w:rsidRDefault="00BC7103" w:rsidP="00BC7103">
      <w:pPr>
        <w:ind w:firstLine="720"/>
        <w:jc w:val="both"/>
        <w:rPr>
          <w:rFonts w:ascii="Times New Roman CYR" w:eastAsia="Times New Roman CYR" w:hAnsi="Times New Roman CYR" w:cs="Times New Roman CYR"/>
          <w:sz w:val="24"/>
          <w:szCs w:val="24"/>
          <w:lang w:val="en-US" w:eastAsia="en-US"/>
        </w:rPr>
      </w:pPr>
    </w:p>
    <w:p w:rsidR="00BC7103" w:rsidRPr="00FB34BF" w:rsidRDefault="00BC7103" w:rsidP="00BC7103">
      <w:pPr>
        <w:jc w:val="both"/>
        <w:rPr>
          <w:rFonts w:ascii="Times New Roman CYR" w:eastAsia="Times New Roman CYR" w:hAnsi="Times New Roman CYR" w:cs="Times New Roman CYR"/>
          <w:sz w:val="24"/>
          <w:szCs w:val="24"/>
          <w:lang w:val="en-US" w:eastAsia="en-US"/>
        </w:rPr>
      </w:pPr>
      <w:r w:rsidRPr="00FB34BF">
        <w:rPr>
          <w:rFonts w:ascii="Times New Roman CYR" w:eastAsia="Times New Roman CYR" w:hAnsi="Times New Roman CYR" w:cs="Times New Roman CYR"/>
          <w:sz w:val="24"/>
          <w:szCs w:val="24"/>
          <w:lang w:val="en-US" w:eastAsia="en-US"/>
        </w:rPr>
        <w:t>________________</w:t>
      </w:r>
    </w:p>
    <w:p w:rsidR="00BC7103" w:rsidRPr="00FB34BF" w:rsidRDefault="00BC7103" w:rsidP="00BC7103">
      <w:pPr>
        <w:jc w:val="both"/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</w:pPr>
      <w:r w:rsidRPr="00FB34BF"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 xml:space="preserve">* </w:t>
      </w:r>
      <w:proofErr w:type="gramStart"/>
      <w:r w:rsidRPr="00FB34BF"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>В</w:t>
      </w:r>
      <w:proofErr w:type="gramEnd"/>
      <w:r w:rsidRPr="00FB34BF"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 xml:space="preserve"> случае неполного расходования средств резервного фонда администрации </w:t>
      </w:r>
      <w:r>
        <w:rPr>
          <w:rFonts w:ascii="Times New Roman CYR" w:eastAsia="Times New Roman CYR" w:hAnsi="Times New Roman CYR" w:cs="Times New Roman CYR"/>
          <w:bCs/>
          <w:color w:val="000000"/>
          <w:sz w:val="24"/>
          <w:szCs w:val="24"/>
          <w:lang w:eastAsia="en-US"/>
        </w:rPr>
        <w:t>Раздольненского</w:t>
      </w:r>
      <w:r w:rsidRPr="00FB34BF">
        <w:rPr>
          <w:rFonts w:ascii="Times New Roman CYR" w:eastAsia="Times New Roman CYR" w:hAnsi="Times New Roman CYR" w:cs="Times New Roman CYR"/>
          <w:bCs/>
          <w:color w:val="000000"/>
          <w:sz w:val="24"/>
          <w:szCs w:val="24"/>
          <w:lang w:eastAsia="en-US"/>
        </w:rPr>
        <w:t xml:space="preserve"> сельского поселения</w:t>
      </w:r>
      <w:r w:rsidRPr="00FB34BF">
        <w:rPr>
          <w:rFonts w:ascii="Times New Roman CYR" w:eastAsia="Times New Roman CYR" w:hAnsi="Times New Roman CYR" w:cs="Times New Roman CYR"/>
          <w:color w:val="000000"/>
          <w:sz w:val="24"/>
          <w:szCs w:val="24"/>
          <w:lang w:eastAsia="en-US"/>
        </w:rPr>
        <w:t xml:space="preserve"> Кореновского района</w:t>
      </w:r>
      <w:r w:rsidR="00BC2054">
        <w:rPr>
          <w:color w:val="000000"/>
          <w:sz w:val="24"/>
          <w:szCs w:val="24"/>
          <w:lang w:eastAsia="en-US"/>
        </w:rPr>
        <w:t xml:space="preserve"> </w:t>
      </w:r>
      <w:r w:rsidRPr="00FB34BF"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>указывается причина.</w:t>
      </w:r>
    </w:p>
    <w:p w:rsidR="00BC7103" w:rsidRPr="00FB34BF" w:rsidRDefault="00BC7103" w:rsidP="00BC7103">
      <w:pPr>
        <w:jc w:val="both"/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</w:pPr>
    </w:p>
    <w:p w:rsidR="00BC7103" w:rsidRPr="00FB34BF" w:rsidRDefault="00BC7103" w:rsidP="00BC7103">
      <w:pPr>
        <w:jc w:val="both"/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</w:pPr>
      <w:r w:rsidRPr="00FB34BF"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>Руководитель</w:t>
      </w:r>
    </w:p>
    <w:p w:rsidR="00BC7103" w:rsidRPr="00FB34BF" w:rsidRDefault="00BC7103" w:rsidP="00BC7103">
      <w:pPr>
        <w:jc w:val="both"/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</w:pPr>
      <w:r w:rsidRPr="00FB34BF"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>(должностное лицо) _______________________ _______________________</w:t>
      </w:r>
    </w:p>
    <w:p w:rsidR="00BC7103" w:rsidRPr="00FB34BF" w:rsidRDefault="00BC2054" w:rsidP="00BC7103">
      <w:pPr>
        <w:ind w:firstLine="698"/>
        <w:rPr>
          <w:sz w:val="28"/>
          <w:szCs w:val="28"/>
          <w:lang w:eastAsia="en-US"/>
        </w:rPr>
      </w:pPr>
      <w:r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 xml:space="preserve"> </w:t>
      </w:r>
      <w:r w:rsidR="00BC7103" w:rsidRPr="00FB34BF"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>(подпись)</w:t>
      </w:r>
      <w:r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 xml:space="preserve"> </w:t>
      </w:r>
      <w:r w:rsidR="00BC7103" w:rsidRPr="00FB34BF">
        <w:rPr>
          <w:rFonts w:ascii="Times New Roman CYR" w:eastAsia="Times New Roman CYR" w:hAnsi="Times New Roman CYR" w:cs="Times New Roman CYR"/>
          <w:sz w:val="24"/>
          <w:szCs w:val="24"/>
          <w:lang w:eastAsia="en-US"/>
        </w:rPr>
        <w:t>(расшифровка подписи)</w:t>
      </w:r>
      <w:r w:rsidR="00BC7103" w:rsidRPr="00FB34BF">
        <w:rPr>
          <w:sz w:val="28"/>
          <w:szCs w:val="28"/>
          <w:lang w:eastAsia="en-US"/>
        </w:rPr>
        <w:t xml:space="preserve"> </w:t>
      </w:r>
    </w:p>
    <w:p w:rsidR="00BC7103" w:rsidRDefault="00BC7103" w:rsidP="00BC7103">
      <w:pPr>
        <w:jc w:val="both"/>
        <w:outlineLvl w:val="0"/>
        <w:rPr>
          <w:sz w:val="28"/>
          <w:szCs w:val="28"/>
          <w:lang w:eastAsia="en-US"/>
        </w:rPr>
      </w:pPr>
    </w:p>
    <w:p w:rsidR="00BC7103" w:rsidRPr="009923A1" w:rsidRDefault="00BC7103" w:rsidP="00BC710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923A1">
        <w:rPr>
          <w:sz w:val="28"/>
          <w:szCs w:val="28"/>
        </w:rPr>
        <w:t xml:space="preserve">Глава </w:t>
      </w:r>
    </w:p>
    <w:p w:rsidR="00BC7103" w:rsidRPr="009923A1" w:rsidRDefault="00BC7103" w:rsidP="00BC710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Раздольненского</w:t>
      </w:r>
      <w:r w:rsidRPr="009923A1">
        <w:rPr>
          <w:sz w:val="28"/>
          <w:szCs w:val="28"/>
        </w:rPr>
        <w:t xml:space="preserve"> сельского поселения </w:t>
      </w:r>
    </w:p>
    <w:p w:rsidR="00BC7103" w:rsidRDefault="00BC7103" w:rsidP="00BC7103">
      <w:pPr>
        <w:tabs>
          <w:tab w:val="left" w:pos="2340"/>
          <w:tab w:val="left" w:pos="3780"/>
        </w:tabs>
        <w:rPr>
          <w:sz w:val="28"/>
          <w:szCs w:val="28"/>
        </w:rPr>
      </w:pPr>
      <w:r w:rsidRPr="009923A1"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32867">
        <w:rPr>
          <w:sz w:val="28"/>
          <w:szCs w:val="28"/>
        </w:rPr>
        <w:tab/>
      </w:r>
      <w:r w:rsidR="00832867">
        <w:rPr>
          <w:sz w:val="28"/>
          <w:szCs w:val="28"/>
        </w:rPr>
        <w:tab/>
      </w:r>
      <w:r w:rsidR="00832867">
        <w:rPr>
          <w:sz w:val="28"/>
          <w:szCs w:val="28"/>
        </w:rPr>
        <w:tab/>
      </w:r>
      <w:r w:rsidR="00832867">
        <w:rPr>
          <w:sz w:val="28"/>
          <w:szCs w:val="28"/>
        </w:rPr>
        <w:tab/>
      </w:r>
      <w:r w:rsidR="00832867">
        <w:rPr>
          <w:sz w:val="28"/>
          <w:szCs w:val="28"/>
        </w:rPr>
        <w:tab/>
      </w:r>
      <w:r w:rsidR="00832867">
        <w:rPr>
          <w:sz w:val="28"/>
          <w:szCs w:val="28"/>
        </w:rPr>
        <w:tab/>
      </w:r>
      <w:r w:rsidR="00832867"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А.Н.Еригин</w:t>
      </w:r>
      <w:proofErr w:type="spellEnd"/>
    </w:p>
    <w:p w:rsidR="00832867" w:rsidRDefault="00832867" w:rsidP="00195E24">
      <w:pPr>
        <w:jc w:val="center"/>
        <w:rPr>
          <w:sz w:val="28"/>
          <w:szCs w:val="28"/>
        </w:rPr>
        <w:sectPr w:rsidR="00832867" w:rsidSect="00BC2054">
          <w:pgSz w:w="16838" w:h="11906" w:orient="landscape"/>
          <w:pgMar w:top="567" w:right="395" w:bottom="851" w:left="1560" w:header="709" w:footer="709" w:gutter="0"/>
          <w:cols w:space="708"/>
          <w:docGrid w:linePitch="360"/>
        </w:sectPr>
      </w:pPr>
    </w:p>
    <w:p w:rsidR="00BC7103" w:rsidRPr="00FB34BF" w:rsidRDefault="00BC7103" w:rsidP="00BC7103">
      <w:pPr>
        <w:tabs>
          <w:tab w:val="left" w:pos="284"/>
        </w:tabs>
        <w:ind w:left="4820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>ПРИЛОЖЕНИЕ № 2</w:t>
      </w:r>
    </w:p>
    <w:p w:rsidR="00BC7103" w:rsidRPr="00FB34BF" w:rsidRDefault="00BC7103" w:rsidP="00BC7103">
      <w:pPr>
        <w:widowControl w:val="0"/>
        <w:tabs>
          <w:tab w:val="left" w:pos="284"/>
        </w:tabs>
        <w:autoSpaceDE w:val="0"/>
        <w:autoSpaceDN w:val="0"/>
        <w:adjustRightInd w:val="0"/>
        <w:ind w:left="4820"/>
        <w:jc w:val="center"/>
        <w:rPr>
          <w:kern w:val="2"/>
          <w:sz w:val="28"/>
          <w:szCs w:val="28"/>
          <w:lang w:eastAsia="en-US"/>
        </w:rPr>
      </w:pPr>
      <w:r w:rsidRPr="00FB34BF">
        <w:rPr>
          <w:sz w:val="28"/>
          <w:szCs w:val="28"/>
          <w:lang w:eastAsia="en-US"/>
        </w:rPr>
        <w:t xml:space="preserve">к Положению о </w:t>
      </w:r>
      <w:r w:rsidRPr="00FB34BF">
        <w:rPr>
          <w:kern w:val="2"/>
          <w:sz w:val="28"/>
          <w:szCs w:val="28"/>
          <w:lang w:eastAsia="en-US"/>
        </w:rPr>
        <w:t>порядке расходования</w:t>
      </w:r>
    </w:p>
    <w:p w:rsidR="00BC7103" w:rsidRPr="00FB34BF" w:rsidRDefault="00BC7103" w:rsidP="00BC7103">
      <w:pPr>
        <w:widowControl w:val="0"/>
        <w:tabs>
          <w:tab w:val="left" w:pos="284"/>
        </w:tabs>
        <w:autoSpaceDE w:val="0"/>
        <w:autoSpaceDN w:val="0"/>
        <w:adjustRightInd w:val="0"/>
        <w:ind w:left="4820"/>
        <w:jc w:val="center"/>
        <w:rPr>
          <w:bCs/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>средств</w:t>
      </w:r>
      <w:r w:rsidRPr="00FB34BF">
        <w:rPr>
          <w:bCs/>
          <w:kern w:val="2"/>
          <w:sz w:val="28"/>
          <w:szCs w:val="28"/>
          <w:lang w:eastAsia="en-US"/>
        </w:rPr>
        <w:t xml:space="preserve"> резервного фонда администрации</w:t>
      </w:r>
    </w:p>
    <w:p w:rsidR="00BC7103" w:rsidRPr="00FB34BF" w:rsidRDefault="00BC7103" w:rsidP="00BC7103">
      <w:pPr>
        <w:widowControl w:val="0"/>
        <w:tabs>
          <w:tab w:val="left" w:pos="284"/>
        </w:tabs>
        <w:autoSpaceDE w:val="0"/>
        <w:autoSpaceDN w:val="0"/>
        <w:adjustRightInd w:val="0"/>
        <w:ind w:left="4820"/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Раздольненского</w:t>
      </w:r>
      <w:r w:rsidRPr="00FB34BF">
        <w:rPr>
          <w:kern w:val="2"/>
          <w:sz w:val="28"/>
          <w:szCs w:val="28"/>
          <w:lang w:eastAsia="en-US"/>
        </w:rPr>
        <w:t xml:space="preserve"> сельского поселения</w:t>
      </w:r>
    </w:p>
    <w:p w:rsidR="00BC7103" w:rsidRPr="00FB34BF" w:rsidRDefault="00BC7103" w:rsidP="00BC7103">
      <w:pPr>
        <w:widowControl w:val="0"/>
        <w:tabs>
          <w:tab w:val="left" w:pos="284"/>
        </w:tabs>
        <w:autoSpaceDE w:val="0"/>
        <w:autoSpaceDN w:val="0"/>
        <w:adjustRightInd w:val="0"/>
        <w:ind w:left="4820"/>
        <w:jc w:val="center"/>
        <w:rPr>
          <w:kern w:val="2"/>
          <w:sz w:val="28"/>
          <w:szCs w:val="28"/>
          <w:lang w:eastAsia="en-US"/>
        </w:rPr>
      </w:pPr>
      <w:r w:rsidRPr="00FB34BF">
        <w:rPr>
          <w:kern w:val="2"/>
          <w:sz w:val="28"/>
          <w:szCs w:val="28"/>
          <w:lang w:eastAsia="en-US"/>
        </w:rPr>
        <w:t>Кореновского района</w:t>
      </w:r>
    </w:p>
    <w:p w:rsidR="00BC7103" w:rsidRDefault="00BC7103" w:rsidP="00BC7103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sz w:val="28"/>
          <w:szCs w:val="28"/>
          <w:lang w:eastAsia="en-US"/>
        </w:rPr>
      </w:pPr>
    </w:p>
    <w:p w:rsidR="00832867" w:rsidRPr="00FB34BF" w:rsidRDefault="00832867" w:rsidP="00BC7103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sz w:val="28"/>
          <w:szCs w:val="28"/>
          <w:lang w:eastAsia="en-US"/>
        </w:rPr>
      </w:pPr>
    </w:p>
    <w:p w:rsidR="00BC7103" w:rsidRPr="00832867" w:rsidRDefault="00BC7103" w:rsidP="00BC7103">
      <w:pPr>
        <w:tabs>
          <w:tab w:val="left" w:pos="284"/>
        </w:tabs>
        <w:autoSpaceDE w:val="0"/>
        <w:autoSpaceDN w:val="0"/>
        <w:adjustRightInd w:val="0"/>
        <w:jc w:val="center"/>
        <w:rPr>
          <w:sz w:val="28"/>
          <w:szCs w:val="28"/>
          <w:lang w:eastAsia="en-US"/>
        </w:rPr>
      </w:pPr>
      <w:r w:rsidRPr="00832867">
        <w:rPr>
          <w:sz w:val="28"/>
          <w:szCs w:val="28"/>
          <w:lang w:eastAsia="en-US"/>
        </w:rPr>
        <w:t>ОТЧЕТ</w:t>
      </w:r>
    </w:p>
    <w:p w:rsidR="00832867" w:rsidRDefault="00BC7103" w:rsidP="00BC7103">
      <w:pPr>
        <w:shd w:val="clear" w:color="auto" w:fill="FFFFFF"/>
        <w:jc w:val="center"/>
        <w:rPr>
          <w:sz w:val="28"/>
          <w:szCs w:val="28"/>
        </w:rPr>
      </w:pPr>
      <w:r w:rsidRPr="00832867">
        <w:rPr>
          <w:sz w:val="28"/>
          <w:szCs w:val="28"/>
        </w:rPr>
        <w:t xml:space="preserve">об использовании бюджетных ассигнований резервного фонда </w:t>
      </w:r>
    </w:p>
    <w:p w:rsidR="00BC7103" w:rsidRPr="00832867" w:rsidRDefault="00BC7103" w:rsidP="00BC7103">
      <w:pPr>
        <w:shd w:val="clear" w:color="auto" w:fill="FFFFFF"/>
        <w:jc w:val="center"/>
        <w:rPr>
          <w:sz w:val="28"/>
          <w:szCs w:val="28"/>
        </w:rPr>
      </w:pPr>
      <w:r w:rsidRPr="00832867">
        <w:rPr>
          <w:rFonts w:eastAsia="Times New Roman CYR"/>
          <w:bCs/>
          <w:color w:val="26282F"/>
          <w:sz w:val="28"/>
          <w:szCs w:val="28"/>
        </w:rPr>
        <w:t xml:space="preserve">администрации </w:t>
      </w:r>
      <w:r w:rsidRPr="00832867">
        <w:rPr>
          <w:rFonts w:ascii="Times New Roman CYR" w:eastAsia="Times New Roman CYR" w:hAnsi="Times New Roman CYR" w:cs="Times New Roman CYR"/>
          <w:bCs/>
          <w:color w:val="000000"/>
          <w:sz w:val="28"/>
          <w:szCs w:val="28"/>
        </w:rPr>
        <w:t>Раздольненского сельского поселения</w:t>
      </w:r>
      <w:r w:rsidRPr="00832867">
        <w:rPr>
          <w:rFonts w:ascii="Times New Roman CYR" w:eastAsia="Times New Roman CYR" w:hAnsi="Times New Roman CYR" w:cs="Times New Roman CYR"/>
          <w:color w:val="000000"/>
          <w:sz w:val="28"/>
          <w:szCs w:val="24"/>
        </w:rPr>
        <w:t xml:space="preserve"> Кореновского района</w:t>
      </w:r>
    </w:p>
    <w:tbl>
      <w:tblPr>
        <w:tblW w:w="0" w:type="auto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223"/>
        <w:gridCol w:w="1559"/>
      </w:tblGrid>
      <w:tr w:rsidR="00BC7103" w:rsidRPr="00FB34BF" w:rsidTr="00876CC3">
        <w:tc>
          <w:tcPr>
            <w:tcW w:w="8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FB34BF">
              <w:rPr>
                <w:sz w:val="28"/>
                <w:szCs w:val="28"/>
                <w:lang w:eastAsia="en-US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FB34BF">
              <w:rPr>
                <w:sz w:val="28"/>
                <w:szCs w:val="28"/>
                <w:lang w:eastAsia="en-US"/>
              </w:rPr>
              <w:t>Сумма, тыс. рублей</w:t>
            </w:r>
          </w:p>
        </w:tc>
      </w:tr>
      <w:tr w:rsidR="00BC7103" w:rsidRPr="00FB34BF" w:rsidTr="00876CC3">
        <w:tc>
          <w:tcPr>
            <w:tcW w:w="8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FB34BF">
              <w:rPr>
                <w:sz w:val="24"/>
                <w:szCs w:val="24"/>
                <w:lang w:eastAsia="en-US"/>
              </w:rPr>
              <w:t xml:space="preserve">1. Размер бюджетных ассигнований резервного фонда администрации </w:t>
            </w:r>
            <w:r>
              <w:rPr>
                <w:sz w:val="24"/>
                <w:szCs w:val="24"/>
                <w:lang w:eastAsia="en-US"/>
              </w:rPr>
              <w:t>Раздольненского</w:t>
            </w:r>
            <w:r w:rsidRPr="00FB34BF">
              <w:rPr>
                <w:kern w:val="2"/>
                <w:sz w:val="24"/>
                <w:szCs w:val="24"/>
                <w:lang w:eastAsia="en-US"/>
              </w:rPr>
              <w:t xml:space="preserve"> сельского поселения Кореновского района, </w:t>
            </w:r>
            <w:r w:rsidRPr="00FB34BF">
              <w:rPr>
                <w:sz w:val="24"/>
                <w:szCs w:val="24"/>
                <w:lang w:eastAsia="en-US"/>
              </w:rPr>
              <w:t xml:space="preserve">установленный решением Совета </w:t>
            </w:r>
            <w:r>
              <w:rPr>
                <w:sz w:val="24"/>
                <w:szCs w:val="24"/>
                <w:lang w:eastAsia="en-US"/>
              </w:rPr>
              <w:t>Раздольненского</w:t>
            </w:r>
            <w:r w:rsidRPr="00FB34BF">
              <w:rPr>
                <w:kern w:val="2"/>
                <w:sz w:val="24"/>
                <w:szCs w:val="24"/>
                <w:lang w:eastAsia="en-US"/>
              </w:rPr>
              <w:t xml:space="preserve"> сельского поселения Кореновского района </w:t>
            </w:r>
            <w:r w:rsidRPr="00FB34BF">
              <w:rPr>
                <w:sz w:val="24"/>
                <w:szCs w:val="24"/>
                <w:lang w:eastAsia="en-US"/>
              </w:rPr>
              <w:t>о бюджете</w:t>
            </w:r>
            <w:r w:rsidR="00BC2054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Раздольненского</w:t>
            </w:r>
            <w:r w:rsidRPr="00FB34BF">
              <w:rPr>
                <w:kern w:val="2"/>
                <w:sz w:val="24"/>
                <w:szCs w:val="24"/>
                <w:lang w:eastAsia="en-US"/>
              </w:rPr>
              <w:t xml:space="preserve"> сельского поселения Кореновского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BC7103" w:rsidRPr="00FB34BF" w:rsidTr="00876CC3">
        <w:trPr>
          <w:trHeight w:val="950"/>
        </w:trPr>
        <w:tc>
          <w:tcPr>
            <w:tcW w:w="8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FB34BF">
              <w:rPr>
                <w:sz w:val="24"/>
                <w:szCs w:val="24"/>
                <w:lang w:eastAsia="en-US"/>
              </w:rPr>
              <w:t xml:space="preserve">2. Распределенный размер бюджетных ассигнований резервного фонда администрации </w:t>
            </w:r>
            <w:r>
              <w:rPr>
                <w:sz w:val="24"/>
                <w:szCs w:val="24"/>
                <w:lang w:eastAsia="en-US"/>
              </w:rPr>
              <w:t>Раздольненского</w:t>
            </w:r>
            <w:r w:rsidRPr="00FB34BF">
              <w:rPr>
                <w:kern w:val="2"/>
                <w:sz w:val="24"/>
                <w:szCs w:val="24"/>
                <w:lang w:eastAsia="en-US"/>
              </w:rPr>
              <w:t xml:space="preserve"> сельского поселения Кореновского района </w:t>
            </w:r>
            <w:r w:rsidRPr="00FB34BF">
              <w:rPr>
                <w:sz w:val="24"/>
                <w:szCs w:val="24"/>
                <w:lang w:eastAsia="en-US"/>
              </w:rPr>
              <w:t>на отчетную дату, 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BC7103" w:rsidRPr="00FB34BF" w:rsidTr="00876CC3">
        <w:tc>
          <w:tcPr>
            <w:tcW w:w="9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val="en-US" w:eastAsia="en-US"/>
              </w:rPr>
            </w:pPr>
            <w:r w:rsidRPr="00FB34BF">
              <w:rPr>
                <w:sz w:val="24"/>
                <w:szCs w:val="24"/>
                <w:lang w:val="en-US" w:eastAsia="en-US"/>
              </w:rPr>
              <w:t>в том числе:</w:t>
            </w:r>
          </w:p>
        </w:tc>
      </w:tr>
      <w:tr w:rsidR="00BC7103" w:rsidRPr="00FB34BF" w:rsidTr="00876CC3">
        <w:tc>
          <w:tcPr>
            <w:tcW w:w="8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FB34BF">
              <w:rPr>
                <w:sz w:val="24"/>
                <w:szCs w:val="24"/>
                <w:lang w:eastAsia="en-US"/>
              </w:rPr>
              <w:t>2.1. На проведение аварийно-восстановительных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BC7103" w:rsidRPr="00FB34BF" w:rsidTr="00876CC3">
        <w:trPr>
          <w:trHeight w:val="992"/>
        </w:trPr>
        <w:tc>
          <w:tcPr>
            <w:tcW w:w="8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FB34BF">
              <w:rPr>
                <w:sz w:val="24"/>
                <w:szCs w:val="24"/>
                <w:lang w:eastAsia="en-US"/>
              </w:rPr>
              <w:t xml:space="preserve">2.2. Проведение иных мероприятий, связанных с ликвидацией последствий стихийных бедствий и других чрезвычайных ситуаций на территории </w:t>
            </w:r>
            <w:r>
              <w:rPr>
                <w:sz w:val="24"/>
                <w:szCs w:val="24"/>
                <w:lang w:eastAsia="en-US"/>
              </w:rPr>
              <w:t>Раздольненского</w:t>
            </w:r>
            <w:r w:rsidRPr="00FB34BF">
              <w:rPr>
                <w:kern w:val="2"/>
                <w:sz w:val="24"/>
                <w:szCs w:val="24"/>
                <w:lang w:eastAsia="en-US"/>
              </w:rPr>
              <w:t xml:space="preserve"> сельского поселения Кореновского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BC7103" w:rsidRPr="00FB34BF" w:rsidTr="00876CC3">
        <w:tc>
          <w:tcPr>
            <w:tcW w:w="8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FB34BF">
              <w:rPr>
                <w:sz w:val="24"/>
                <w:szCs w:val="24"/>
                <w:lang w:eastAsia="en-US"/>
              </w:rPr>
              <w:t xml:space="preserve">3. Фактическое использование бюджетных ассигнований резервного фонда администрации </w:t>
            </w:r>
            <w:r>
              <w:rPr>
                <w:sz w:val="24"/>
                <w:szCs w:val="24"/>
                <w:lang w:eastAsia="en-US"/>
              </w:rPr>
              <w:t>Раздольненского</w:t>
            </w:r>
            <w:r w:rsidRPr="00FB34BF">
              <w:rPr>
                <w:kern w:val="2"/>
                <w:sz w:val="24"/>
                <w:szCs w:val="24"/>
                <w:lang w:eastAsia="en-US"/>
              </w:rPr>
              <w:t xml:space="preserve"> сельского поселения Кореновского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BC7103" w:rsidRPr="00FB34BF" w:rsidTr="00876CC3">
        <w:trPr>
          <w:trHeight w:val="187"/>
        </w:trPr>
        <w:tc>
          <w:tcPr>
            <w:tcW w:w="8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FB34BF">
              <w:rPr>
                <w:sz w:val="24"/>
                <w:szCs w:val="24"/>
                <w:lang w:eastAsia="en-US"/>
              </w:rPr>
              <w:t>4. Возвращено неиспользованных бюджетных ассигнований резервного фонда администрации</w:t>
            </w:r>
            <w:r w:rsidRPr="00FB34BF">
              <w:rPr>
                <w:kern w:val="2"/>
                <w:sz w:val="24"/>
                <w:szCs w:val="24"/>
                <w:lang w:eastAsia="en-US"/>
              </w:rPr>
              <w:t xml:space="preserve"> </w:t>
            </w:r>
            <w:r>
              <w:rPr>
                <w:kern w:val="2"/>
                <w:sz w:val="24"/>
                <w:szCs w:val="24"/>
                <w:lang w:eastAsia="en-US"/>
              </w:rPr>
              <w:t>Раздольненского</w:t>
            </w:r>
            <w:r w:rsidRPr="00FB34BF">
              <w:rPr>
                <w:kern w:val="2"/>
                <w:sz w:val="24"/>
                <w:szCs w:val="24"/>
                <w:lang w:eastAsia="en-US"/>
              </w:rPr>
              <w:t xml:space="preserve"> сельского поселения Кореновского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BC7103" w:rsidRPr="00FB34BF" w:rsidTr="00876CC3">
        <w:trPr>
          <w:trHeight w:val="790"/>
        </w:trPr>
        <w:tc>
          <w:tcPr>
            <w:tcW w:w="8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FB34BF">
              <w:rPr>
                <w:sz w:val="24"/>
                <w:szCs w:val="24"/>
                <w:lang w:eastAsia="en-US"/>
              </w:rPr>
              <w:t>5. Нераспределенный остаток бюджетных ассигнований резервного фонда администрации</w:t>
            </w:r>
            <w:r w:rsidR="00BC2054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Раздольненского</w:t>
            </w:r>
            <w:r w:rsidRPr="00FB34BF">
              <w:rPr>
                <w:kern w:val="2"/>
                <w:sz w:val="24"/>
                <w:szCs w:val="24"/>
                <w:lang w:eastAsia="en-US"/>
              </w:rPr>
              <w:t xml:space="preserve"> сельского поселения Кореновского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103" w:rsidRPr="00FB34BF" w:rsidRDefault="00BC7103" w:rsidP="00876CC3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</w:p>
        </w:tc>
      </w:tr>
    </w:tbl>
    <w:p w:rsidR="00BC7103" w:rsidRPr="00FB34BF" w:rsidRDefault="00BC7103" w:rsidP="00BC7103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b/>
          <w:sz w:val="28"/>
          <w:szCs w:val="28"/>
          <w:lang w:eastAsia="en-US"/>
        </w:rPr>
      </w:pPr>
    </w:p>
    <w:tbl>
      <w:tblPr>
        <w:tblW w:w="9782" w:type="dxa"/>
        <w:tblInd w:w="-351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6"/>
        <w:gridCol w:w="403"/>
        <w:gridCol w:w="1171"/>
        <w:gridCol w:w="399"/>
        <w:gridCol w:w="2393"/>
      </w:tblGrid>
      <w:tr w:rsidR="00BC7103" w:rsidRPr="00FB34BF" w:rsidTr="00876CC3">
        <w:trPr>
          <w:trHeight w:val="397"/>
        </w:trPr>
        <w:tc>
          <w:tcPr>
            <w:tcW w:w="5529" w:type="dxa"/>
            <w:tcBorders>
              <w:left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7103" w:rsidRPr="00FB34BF" w:rsidRDefault="00BC7103" w:rsidP="00876CC3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FB34BF">
              <w:rPr>
                <w:kern w:val="2"/>
                <w:sz w:val="28"/>
                <w:szCs w:val="28"/>
                <w:lang w:eastAsia="en-US"/>
              </w:rPr>
              <w:t>Начальник финансово</w:t>
            </w:r>
            <w:r>
              <w:rPr>
                <w:kern w:val="2"/>
                <w:sz w:val="28"/>
                <w:szCs w:val="28"/>
                <w:lang w:eastAsia="en-US"/>
              </w:rPr>
              <w:t>го</w:t>
            </w:r>
            <w:r w:rsidR="00BC2054">
              <w:rPr>
                <w:kern w:val="2"/>
                <w:sz w:val="28"/>
                <w:szCs w:val="28"/>
                <w:lang w:eastAsia="en-US"/>
              </w:rPr>
              <w:t xml:space="preserve"> </w:t>
            </w:r>
            <w:r w:rsidRPr="00FB34BF">
              <w:rPr>
                <w:kern w:val="2"/>
                <w:sz w:val="28"/>
                <w:szCs w:val="28"/>
                <w:lang w:eastAsia="en-US"/>
              </w:rPr>
              <w:t xml:space="preserve">отдела </w:t>
            </w:r>
          </w:p>
        </w:tc>
        <w:tc>
          <w:tcPr>
            <w:tcW w:w="411" w:type="dxa"/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7103" w:rsidRPr="00FB34BF" w:rsidRDefault="00BC2054" w:rsidP="00876CC3">
            <w:pPr>
              <w:spacing w:after="150"/>
              <w:jc w:val="both"/>
              <w:rPr>
                <w:color w:val="333333"/>
                <w:sz w:val="28"/>
                <w:szCs w:val="28"/>
                <w:lang w:eastAsia="en-US"/>
              </w:rPr>
            </w:pPr>
            <w:r>
              <w:rPr>
                <w:color w:val="333333"/>
                <w:sz w:val="28"/>
                <w:szCs w:val="28"/>
                <w:lang w:val="en-US" w:eastAsia="en-US"/>
              </w:rPr>
              <w:t xml:space="preserve"> </w:t>
            </w:r>
          </w:p>
        </w:tc>
        <w:tc>
          <w:tcPr>
            <w:tcW w:w="1021" w:type="dxa"/>
            <w:tcBorders>
              <w:top w:val="nil"/>
            </w:tcBorders>
          </w:tcPr>
          <w:p w:rsidR="00BC7103" w:rsidRPr="00FB34BF" w:rsidRDefault="00BC7103" w:rsidP="00876CC3">
            <w:pPr>
              <w:spacing w:after="150"/>
              <w:jc w:val="center"/>
              <w:rPr>
                <w:color w:val="333333"/>
                <w:sz w:val="28"/>
                <w:szCs w:val="28"/>
                <w:lang w:eastAsia="en-US"/>
              </w:rPr>
            </w:pPr>
          </w:p>
        </w:tc>
        <w:tc>
          <w:tcPr>
            <w:tcW w:w="411" w:type="dxa"/>
            <w:tcBorders>
              <w:top w:val="nil"/>
            </w:tcBorders>
          </w:tcPr>
          <w:p w:rsidR="00BC7103" w:rsidRPr="00FB34BF" w:rsidRDefault="00BC7103" w:rsidP="00876CC3">
            <w:pPr>
              <w:spacing w:after="150"/>
              <w:jc w:val="both"/>
              <w:rPr>
                <w:color w:val="333333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nil"/>
              <w:right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7103" w:rsidRPr="00FB34BF" w:rsidRDefault="00BC7103" w:rsidP="00876CC3">
            <w:pPr>
              <w:spacing w:after="150"/>
              <w:jc w:val="center"/>
              <w:rPr>
                <w:color w:val="333333"/>
                <w:sz w:val="28"/>
                <w:szCs w:val="28"/>
                <w:lang w:eastAsia="en-US"/>
              </w:rPr>
            </w:pPr>
          </w:p>
        </w:tc>
      </w:tr>
      <w:tr w:rsidR="00BC7103" w:rsidRPr="00FB34BF" w:rsidTr="00876CC3">
        <w:tc>
          <w:tcPr>
            <w:tcW w:w="5529" w:type="dxa"/>
            <w:tcBorders>
              <w:left w:val="single" w:sz="6" w:space="0" w:color="DDDDDD"/>
              <w:bottom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7103" w:rsidRPr="00FB34BF" w:rsidRDefault="00BC7103" w:rsidP="00876CC3">
            <w:pPr>
              <w:spacing w:after="150"/>
              <w:jc w:val="both"/>
              <w:rPr>
                <w:color w:val="333333"/>
                <w:sz w:val="28"/>
                <w:szCs w:val="28"/>
                <w:lang w:eastAsia="en-US"/>
              </w:rPr>
            </w:pPr>
          </w:p>
        </w:tc>
        <w:tc>
          <w:tcPr>
            <w:tcW w:w="411" w:type="dxa"/>
            <w:tcBorders>
              <w:bottom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7103" w:rsidRPr="00FB34BF" w:rsidRDefault="00BC7103" w:rsidP="00876CC3">
            <w:pPr>
              <w:spacing w:after="150"/>
              <w:jc w:val="both"/>
              <w:rPr>
                <w:color w:val="333333"/>
                <w:sz w:val="28"/>
                <w:szCs w:val="28"/>
                <w:lang w:eastAsia="en-US"/>
              </w:rPr>
            </w:pPr>
          </w:p>
        </w:tc>
        <w:tc>
          <w:tcPr>
            <w:tcW w:w="1021" w:type="dxa"/>
            <w:tcBorders>
              <w:top w:val="single" w:sz="4" w:space="0" w:color="auto"/>
              <w:bottom w:val="single" w:sz="6" w:space="0" w:color="DDDDDD"/>
            </w:tcBorders>
          </w:tcPr>
          <w:p w:rsidR="00BC7103" w:rsidRPr="00FB34BF" w:rsidRDefault="00BC7103" w:rsidP="00876CC3">
            <w:pPr>
              <w:spacing w:after="150"/>
              <w:jc w:val="center"/>
              <w:rPr>
                <w:color w:val="333333"/>
                <w:sz w:val="28"/>
                <w:szCs w:val="28"/>
                <w:lang w:val="en-US" w:eastAsia="en-US"/>
              </w:rPr>
            </w:pPr>
            <w:r w:rsidRPr="00FB34BF">
              <w:rPr>
                <w:color w:val="333333"/>
                <w:sz w:val="28"/>
                <w:szCs w:val="28"/>
                <w:lang w:val="en-US" w:eastAsia="en-US"/>
              </w:rPr>
              <w:t>(</w:t>
            </w:r>
            <w:proofErr w:type="spellStart"/>
            <w:r w:rsidRPr="00FB34BF">
              <w:rPr>
                <w:color w:val="333333"/>
                <w:sz w:val="28"/>
                <w:szCs w:val="28"/>
                <w:lang w:val="en-US" w:eastAsia="en-US"/>
              </w:rPr>
              <w:t>подпись</w:t>
            </w:r>
            <w:proofErr w:type="spellEnd"/>
            <w:r w:rsidRPr="00FB34BF">
              <w:rPr>
                <w:color w:val="333333"/>
                <w:sz w:val="28"/>
                <w:szCs w:val="28"/>
                <w:lang w:val="en-US" w:eastAsia="en-US"/>
              </w:rPr>
              <w:t>)</w:t>
            </w:r>
          </w:p>
        </w:tc>
        <w:tc>
          <w:tcPr>
            <w:tcW w:w="411" w:type="dxa"/>
            <w:tcBorders>
              <w:bottom w:val="single" w:sz="6" w:space="0" w:color="DDDDDD"/>
            </w:tcBorders>
          </w:tcPr>
          <w:p w:rsidR="00BC7103" w:rsidRPr="00FB34BF" w:rsidRDefault="00BC7103" w:rsidP="00876CC3">
            <w:pPr>
              <w:spacing w:after="150"/>
              <w:jc w:val="both"/>
              <w:rPr>
                <w:color w:val="333333"/>
                <w:sz w:val="28"/>
                <w:szCs w:val="28"/>
                <w:lang w:val="en-US"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BC7103" w:rsidRPr="00FB34BF" w:rsidRDefault="00BC7103" w:rsidP="00876CC3">
            <w:pPr>
              <w:spacing w:after="150"/>
              <w:jc w:val="center"/>
              <w:rPr>
                <w:color w:val="333333"/>
                <w:sz w:val="28"/>
                <w:szCs w:val="28"/>
                <w:lang w:val="en-US" w:eastAsia="en-US"/>
              </w:rPr>
            </w:pPr>
            <w:r w:rsidRPr="00FB34BF">
              <w:rPr>
                <w:color w:val="333333"/>
                <w:sz w:val="28"/>
                <w:szCs w:val="28"/>
                <w:lang w:val="en-US" w:eastAsia="en-US"/>
              </w:rPr>
              <w:t>(</w:t>
            </w:r>
            <w:proofErr w:type="spellStart"/>
            <w:r w:rsidRPr="00FB34BF">
              <w:rPr>
                <w:color w:val="333333"/>
                <w:sz w:val="28"/>
                <w:szCs w:val="28"/>
                <w:lang w:val="en-US" w:eastAsia="en-US"/>
              </w:rPr>
              <w:t>расшифровка</w:t>
            </w:r>
            <w:proofErr w:type="spellEnd"/>
            <w:r w:rsidRPr="00FB34BF">
              <w:rPr>
                <w:color w:val="333333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FB34BF">
              <w:rPr>
                <w:color w:val="333333"/>
                <w:sz w:val="28"/>
                <w:szCs w:val="28"/>
                <w:lang w:val="en-US" w:eastAsia="en-US"/>
              </w:rPr>
              <w:t>подписи</w:t>
            </w:r>
            <w:proofErr w:type="spellEnd"/>
            <w:r w:rsidRPr="00FB34BF">
              <w:rPr>
                <w:color w:val="333333"/>
                <w:sz w:val="28"/>
                <w:szCs w:val="28"/>
                <w:lang w:val="en-US" w:eastAsia="en-US"/>
              </w:rPr>
              <w:t>)</w:t>
            </w:r>
          </w:p>
        </w:tc>
      </w:tr>
    </w:tbl>
    <w:p w:rsidR="00BC7103" w:rsidRPr="009923A1" w:rsidRDefault="00BC7103" w:rsidP="00BC710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923A1">
        <w:rPr>
          <w:sz w:val="28"/>
          <w:szCs w:val="28"/>
        </w:rPr>
        <w:t xml:space="preserve">Глава </w:t>
      </w:r>
    </w:p>
    <w:p w:rsidR="00BC7103" w:rsidRPr="009923A1" w:rsidRDefault="00BC7103" w:rsidP="00BC710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Раздольненского</w:t>
      </w:r>
      <w:r w:rsidRPr="009923A1">
        <w:rPr>
          <w:sz w:val="28"/>
          <w:szCs w:val="28"/>
        </w:rPr>
        <w:t xml:space="preserve"> сельского поселения </w:t>
      </w:r>
    </w:p>
    <w:p w:rsidR="00BC7103" w:rsidRDefault="00BC7103" w:rsidP="00BC7103">
      <w:pPr>
        <w:tabs>
          <w:tab w:val="left" w:pos="2340"/>
          <w:tab w:val="left" w:pos="3780"/>
        </w:tabs>
        <w:rPr>
          <w:sz w:val="28"/>
          <w:szCs w:val="28"/>
        </w:rPr>
      </w:pPr>
      <w:r w:rsidRPr="009923A1"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А.Н. Еригин</w:t>
      </w:r>
    </w:p>
    <w:sectPr w:rsidR="00BC7103" w:rsidSect="0083286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Sans">
    <w:altName w:val="Times New Roman"/>
    <w:charset w:val="00"/>
    <w:family w:val="auto"/>
    <w:pitch w:val="variable"/>
  </w:font>
  <w:font w:name="TimesNewRomanPSMT">
    <w:altName w:val="Times New Roman"/>
    <w:charset w:val="CC"/>
    <w:family w:val="roman"/>
    <w:pitch w:val="default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C86"/>
    <w:rsid w:val="00195E24"/>
    <w:rsid w:val="002B1452"/>
    <w:rsid w:val="004A5A2C"/>
    <w:rsid w:val="0060022F"/>
    <w:rsid w:val="00727C2D"/>
    <w:rsid w:val="00832867"/>
    <w:rsid w:val="00AA1C9A"/>
    <w:rsid w:val="00AF3C86"/>
    <w:rsid w:val="00BC2054"/>
    <w:rsid w:val="00BC7103"/>
    <w:rsid w:val="00BF4BA7"/>
    <w:rsid w:val="00D71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3F1B85"/>
  <w15:chartTrackingRefBased/>
  <w15:docId w15:val="{33448948-99D0-4410-8C12-1531F1FEB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5E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95E24"/>
    <w:pPr>
      <w:widowControl w:val="0"/>
      <w:tabs>
        <w:tab w:val="left" w:pos="360"/>
      </w:tabs>
      <w:suppressAutoHyphens/>
      <w:autoSpaceDE w:val="0"/>
      <w:spacing w:before="108" w:after="108"/>
      <w:jc w:val="center"/>
      <w:outlineLvl w:val="0"/>
    </w:pPr>
    <w:rPr>
      <w:rFonts w:ascii="Arial" w:hAnsi="Arial"/>
      <w:b/>
      <w:bCs/>
      <w:color w:val="00008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195E24"/>
    <w:pPr>
      <w:spacing w:line="240" w:lineRule="exact"/>
    </w:pPr>
    <w:rPr>
      <w:rFonts w:ascii="Verdana" w:hAnsi="Verdana"/>
      <w:sz w:val="24"/>
      <w:szCs w:val="24"/>
      <w:lang w:val="en-US"/>
    </w:rPr>
  </w:style>
  <w:style w:type="character" w:customStyle="1" w:styleId="10">
    <w:name w:val="Заголовок 1 Знак"/>
    <w:basedOn w:val="a0"/>
    <w:link w:val="1"/>
    <w:rsid w:val="00195E24"/>
    <w:rPr>
      <w:rFonts w:ascii="Arial" w:eastAsia="Times New Roman" w:hAnsi="Arial" w:cs="Times New Roman"/>
      <w:b/>
      <w:bCs/>
      <w:color w:val="000080"/>
      <w:sz w:val="20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727C2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27C2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C26D76-678C-46E7-86A6-BF3742197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875</TotalTime>
  <Pages>7</Pages>
  <Words>1539</Words>
  <Characters>8776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7</cp:revision>
  <cp:lastPrinted>2020-03-19T04:59:00Z</cp:lastPrinted>
  <dcterms:created xsi:type="dcterms:W3CDTF">2020-03-18T13:18:00Z</dcterms:created>
  <dcterms:modified xsi:type="dcterms:W3CDTF">2023-06-09T10:31:00Z</dcterms:modified>
</cp:coreProperties>
</file>