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6964" w14:textId="77777777" w:rsidR="001D279F" w:rsidRDefault="001D279F" w:rsidP="001D279F">
      <w:pPr>
        <w:pStyle w:val="Bodytext2"/>
        <w:ind w:right="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 об утверждении результатов определения кадастровой</w:t>
      </w:r>
      <w:r>
        <w:rPr>
          <w:b/>
          <w:bCs/>
          <w:sz w:val="28"/>
          <w:szCs w:val="28"/>
        </w:rPr>
        <w:br/>
        <w:t>стоимости зданий, помещений, объектов незавершенного строительства,</w:t>
      </w:r>
    </w:p>
    <w:p w14:paraId="4660E7D6" w14:textId="77777777" w:rsidR="001D279F" w:rsidRDefault="001D279F" w:rsidP="001D279F">
      <w:pPr>
        <w:pStyle w:val="Bodytext2"/>
        <w:spacing w:after="243"/>
        <w:ind w:right="2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машино</w:t>
      </w:r>
      <w:proofErr w:type="spellEnd"/>
      <w:r>
        <w:rPr>
          <w:b/>
          <w:bCs/>
          <w:sz w:val="28"/>
          <w:szCs w:val="28"/>
        </w:rPr>
        <w:t>-мест на территории Краснодарского края, а также о порядке</w:t>
      </w:r>
      <w:r>
        <w:rPr>
          <w:b/>
          <w:bCs/>
          <w:sz w:val="28"/>
          <w:szCs w:val="28"/>
        </w:rPr>
        <w:br/>
        <w:t>рассмотрения заявлений об исправлении ошибок, допущенных при</w:t>
      </w:r>
      <w:r>
        <w:rPr>
          <w:b/>
          <w:bCs/>
          <w:sz w:val="28"/>
          <w:szCs w:val="28"/>
        </w:rPr>
        <w:br/>
        <w:t>определении кадастровой стоимости.</w:t>
      </w:r>
    </w:p>
    <w:p w14:paraId="0EAAD3AA" w14:textId="77777777" w:rsidR="001D279F" w:rsidRDefault="001D279F" w:rsidP="001D279F">
      <w:pPr>
        <w:pStyle w:val="Bodytext2"/>
        <w:tabs>
          <w:tab w:val="left" w:pos="8010"/>
        </w:tabs>
        <w:spacing w:line="302" w:lineRule="exact"/>
        <w:ind w:firstLine="760"/>
        <w:jc w:val="both"/>
      </w:pPr>
    </w:p>
    <w:p w14:paraId="4A86C8D8" w14:textId="77777777" w:rsidR="001D279F" w:rsidRDefault="001D279F" w:rsidP="001D279F">
      <w:pPr>
        <w:pStyle w:val="Bodytext2"/>
        <w:tabs>
          <w:tab w:val="left" w:pos="8010"/>
        </w:tabs>
        <w:spacing w:line="302" w:lineRule="exact"/>
        <w:ind w:firstLine="760"/>
        <w:jc w:val="both"/>
      </w:pPr>
      <w:r>
        <w:t>В соответствии со статьей 66 Земельного кодекса Российской Федерации, во исполнение Федерального закона от 03.07.2016 № 237-ФЗ «О государственной кадастровой оценке» (далее - Федеральный закон № 237-ФЗ), приказа департамента имущественных отношений Краснодарского края от 26.03.2020</w:t>
      </w:r>
      <w:r>
        <w:tab/>
        <w:t xml:space="preserve"> №488 «О проведении государственной кадастровой оценки объектов недвижимости на территории Краснодарского края в 2021 году» приказом департамента имущественных отношений Краснодарского края от 09.09.2021 № 2259 утверждена кадастровая стоимость зданий, помещений, объектов незавершенного строительства, </w:t>
      </w:r>
      <w:proofErr w:type="spellStart"/>
      <w:r>
        <w:t>машино</w:t>
      </w:r>
      <w:proofErr w:type="spellEnd"/>
      <w:r>
        <w:t>-мест на территории Краснодарского края.</w:t>
      </w:r>
    </w:p>
    <w:p w14:paraId="2FD3E721" w14:textId="77777777" w:rsidR="001D279F" w:rsidRDefault="001D279F" w:rsidP="001D279F">
      <w:pPr>
        <w:pStyle w:val="Bodytext2"/>
        <w:spacing w:line="302" w:lineRule="exact"/>
        <w:ind w:firstLine="760"/>
        <w:jc w:val="both"/>
      </w:pPr>
      <w:r>
        <w:t xml:space="preserve">Указанный приказ 10.09.2021 размещен на официальном сайте администрации Краснодарского края в информационно-телекоммуникационной сети «Интернет» по адресу: </w:t>
      </w:r>
      <w:r>
        <w:rPr>
          <w:lang w:val="en-US"/>
        </w:rPr>
        <w:t>www</w:t>
      </w:r>
      <w:r w:rsidRPr="001D279F">
        <w:t>.</w:t>
      </w:r>
      <w:proofErr w:type="spellStart"/>
      <w:r>
        <w:rPr>
          <w:lang w:val="en-US"/>
        </w:rPr>
        <w:t>admkrai</w:t>
      </w:r>
      <w:proofErr w:type="spellEnd"/>
      <w:r w:rsidRPr="001D279F">
        <w:t>.</w:t>
      </w:r>
      <w:proofErr w:type="spellStart"/>
      <w:r>
        <w:rPr>
          <w:lang w:val="en-US"/>
        </w:rPr>
        <w:t>krasnodar</w:t>
      </w:r>
      <w:proofErr w:type="spellEnd"/>
      <w:r w:rsidRPr="001D279F">
        <w:t>.</w:t>
      </w:r>
      <w:proofErr w:type="spellStart"/>
      <w:r>
        <w:rPr>
          <w:lang w:val="en-US"/>
        </w:rPr>
        <w:t>ru</w:t>
      </w:r>
      <w:proofErr w:type="spellEnd"/>
      <w:r>
        <w:t xml:space="preserve">, а также на официальном сайте департамента имущественных отношений Краснодарского края </w:t>
      </w:r>
      <w:r>
        <w:rPr>
          <w:lang w:val="en-US"/>
        </w:rPr>
        <w:t>www</w:t>
      </w:r>
      <w:r w:rsidRPr="001D279F">
        <w:t>.</w:t>
      </w:r>
      <w:proofErr w:type="spellStart"/>
      <w:r>
        <w:rPr>
          <w:lang w:val="en-US"/>
        </w:rPr>
        <w:t>diok</w:t>
      </w:r>
      <w:proofErr w:type="spellEnd"/>
      <w:r w:rsidRPr="001D279F">
        <w:t>.</w:t>
      </w:r>
      <w:proofErr w:type="spellStart"/>
      <w:r>
        <w:rPr>
          <w:lang w:val="en-US"/>
        </w:rPr>
        <w:t>krasnodar</w:t>
      </w:r>
      <w:proofErr w:type="spellEnd"/>
      <w:r w:rsidRPr="001D279F">
        <w:t>.</w:t>
      </w:r>
      <w:proofErr w:type="spellStart"/>
      <w:r>
        <w:rPr>
          <w:lang w:val="en-US"/>
        </w:rPr>
        <w:t>ru</w:t>
      </w:r>
      <w:proofErr w:type="spellEnd"/>
      <w:r>
        <w:t xml:space="preserve"> в разделе «Деятельность/Государственная кадастровая оценка/Результаты государственной кадастровой оценки».</w:t>
      </w:r>
    </w:p>
    <w:p w14:paraId="6F569C9A" w14:textId="77777777" w:rsidR="001D279F" w:rsidRDefault="001D279F" w:rsidP="001D279F">
      <w:pPr>
        <w:pStyle w:val="Bodytext2"/>
        <w:spacing w:line="302" w:lineRule="exact"/>
        <w:ind w:firstLine="760"/>
        <w:jc w:val="both"/>
      </w:pPr>
      <w:r>
        <w:t>Государственное бюджетное учреждение Краснодарского края «</w:t>
      </w:r>
      <w:proofErr w:type="spellStart"/>
      <w:r>
        <w:t>Крайтехинвентаризация</w:t>
      </w:r>
      <w:proofErr w:type="spellEnd"/>
      <w:r>
        <w:t xml:space="preserve"> - Краевое БТИ» (далее также - Учреждение) рассматривает обращения об исправлении ошибок, допущенных при определении кадастровой стоимости, с учетом требований Федерального закона № 237-ФЗ, в соответствии приказом Росреестра от 06.08.2020 № П/0286 «Об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стоимости», приказом Минэкономразвития России от 12.05.2017 № 226 «Об утверждении методических указаний о государственной кадастровой оценке».</w:t>
      </w:r>
    </w:p>
    <w:p w14:paraId="68C2A1F3" w14:textId="77777777" w:rsidR="001D279F" w:rsidRDefault="001D279F" w:rsidP="001D279F">
      <w:pPr>
        <w:pStyle w:val="Bodytext2"/>
        <w:spacing w:line="295" w:lineRule="exact"/>
        <w:ind w:firstLine="760"/>
        <w:jc w:val="both"/>
      </w:pPr>
      <w:r>
        <w:t>Рассмотрение обращения об исправлении ошибок осуществляется без взимания платы.</w:t>
      </w:r>
    </w:p>
    <w:p w14:paraId="0DCBD799" w14:textId="77777777" w:rsidR="001D279F" w:rsidRDefault="001D279F" w:rsidP="001D279F">
      <w:pPr>
        <w:pStyle w:val="Bodytext2"/>
        <w:spacing w:line="295" w:lineRule="exact"/>
        <w:ind w:firstLine="760"/>
        <w:jc w:val="both"/>
      </w:pPr>
      <w:r>
        <w:t>Заявление 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14:paraId="601AC6C5" w14:textId="77777777" w:rsidR="001D279F" w:rsidRDefault="001D279F" w:rsidP="001D279F">
      <w:pPr>
        <w:pStyle w:val="Bodytext2"/>
        <w:spacing w:line="295" w:lineRule="exact"/>
        <w:ind w:firstLine="760"/>
        <w:jc w:val="both"/>
      </w:pPr>
      <w:r>
        <w:t xml:space="preserve">Подробная информация, а также форма обращения об исправлении ошибок, допущенных при определении кадастровой стоимости, </w:t>
      </w:r>
      <w:r>
        <w:rPr>
          <w:rStyle w:val="Bodytext212pt"/>
        </w:rPr>
        <w:t xml:space="preserve">размещена </w:t>
      </w:r>
      <w:r>
        <w:t xml:space="preserve">на официальном сайте Краевого БТИ в информационно-телекоммуникационной сети «Интернет» по адресу: </w:t>
      </w:r>
      <w:r>
        <w:rPr>
          <w:lang w:val="en-US"/>
        </w:rPr>
        <w:t>http</w:t>
      </w:r>
      <w:r w:rsidRPr="001D279F">
        <w:t>://</w:t>
      </w:r>
      <w:proofErr w:type="spellStart"/>
      <w:r>
        <w:rPr>
          <w:lang w:val="en-US"/>
        </w:rPr>
        <w:t>ocenka</w:t>
      </w:r>
      <w:proofErr w:type="spellEnd"/>
      <w:r w:rsidRPr="001D279F">
        <w:t>.</w:t>
      </w:r>
      <w:proofErr w:type="spellStart"/>
      <w:r>
        <w:rPr>
          <w:lang w:val="en-US"/>
        </w:rPr>
        <w:t>kubbti</w:t>
      </w:r>
      <w:proofErr w:type="spellEnd"/>
      <w:r w:rsidRPr="001D279F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7E486AA0" w14:textId="77777777" w:rsidR="001D279F" w:rsidRDefault="001D279F" w:rsidP="001D279F">
      <w:pPr>
        <w:pStyle w:val="Bodytext2"/>
        <w:spacing w:line="295" w:lineRule="exact"/>
        <w:ind w:firstLine="760"/>
        <w:jc w:val="both"/>
      </w:pPr>
      <w:r>
        <w:t>Обращения об исправлении ошибок, допущенных при определении кадастровой стоимости, подаются в Учреждение или в его соответствующий территориальный отдел лично или почтовым отправлением. Консультацию можно получить по телефону 8 (861) 991-05-05 доб. 950.</w:t>
      </w:r>
    </w:p>
    <w:p w14:paraId="3B2F6E04" w14:textId="77777777" w:rsidR="001D279F" w:rsidRDefault="001D279F" w:rsidP="001D279F">
      <w:pPr>
        <w:pStyle w:val="Bodytext2"/>
        <w:jc w:val="both"/>
      </w:pPr>
      <w:r>
        <w:tab/>
        <w:t>Обращения об исправлении ошибок, допущенных при определении кадастровой стоимости, принимаются по адресам:</w:t>
      </w:r>
    </w:p>
    <w:p w14:paraId="259C6CE4" w14:textId="77777777" w:rsidR="001D279F" w:rsidRDefault="001D279F" w:rsidP="001D279F">
      <w:pPr>
        <w:pStyle w:val="Bodytext2"/>
        <w:jc w:val="both"/>
      </w:pPr>
    </w:p>
    <w:tbl>
      <w:tblPr>
        <w:tblW w:w="9240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0"/>
        <w:gridCol w:w="2864"/>
        <w:gridCol w:w="6006"/>
      </w:tblGrid>
      <w:tr w:rsidR="001D279F" w14:paraId="586EB382" w14:textId="77777777" w:rsidTr="001D279F">
        <w:tc>
          <w:tcPr>
            <w:tcW w:w="3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7D0A2DB5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п/п</w:t>
            </w:r>
          </w:p>
        </w:tc>
        <w:tc>
          <w:tcPr>
            <w:tcW w:w="286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0A887284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отдела</w:t>
            </w:r>
          </w:p>
        </w:tc>
        <w:tc>
          <w:tcPr>
            <w:tcW w:w="600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2F9DEBE0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Адрес</w:t>
            </w:r>
          </w:p>
        </w:tc>
      </w:tr>
      <w:tr w:rsidR="001D279F" w14:paraId="18249DDF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29E978D7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7CCD982F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Абинскому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7654393C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Комсомольский пр-т, д. 81, г. Абинск, Краснодарский край, 353320</w:t>
            </w:r>
          </w:p>
        </w:tc>
      </w:tr>
      <w:tr w:rsidR="001D279F" w14:paraId="306E83EC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4FC93D37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763E5293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городу-курорту Анапе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4FF2CB4F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Крымская ул., д. 177, г. Анапа, Краснодарский край, 353445</w:t>
            </w:r>
          </w:p>
        </w:tc>
      </w:tr>
      <w:tr w:rsidR="001D279F" w14:paraId="4A82B8BA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1AC7AFA1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79A9847C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Апшеронскому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774C7072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Кооперативная ул., 1а, г. Апшеронск, Краснодарский край, 352690</w:t>
            </w:r>
          </w:p>
        </w:tc>
      </w:tr>
      <w:tr w:rsidR="001D279F" w14:paraId="7495D36C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13F5A664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51FD169B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городу Армавиру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75590EB3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Кирова ул., д. 48, г. Армавир, Краснодарский край, 352900</w:t>
            </w:r>
          </w:p>
        </w:tc>
      </w:tr>
      <w:tr w:rsidR="001D279F" w14:paraId="51E00E61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32DCD3BE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5CB3DD17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Белоглинскому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7B35969D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Крупской ул., д. 7, с. Белая Глина, Краснодарский край, 353040</w:t>
            </w:r>
          </w:p>
        </w:tc>
      </w:tr>
      <w:tr w:rsidR="001D279F" w14:paraId="446713B8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1B947722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29AB094D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Белореченскому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2190A06C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Ленина ул., д. 85, г. Белореченск, Краснодарский край, 352630</w:t>
            </w:r>
          </w:p>
        </w:tc>
      </w:tr>
      <w:tr w:rsidR="001D279F" w14:paraId="0CE3B820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416C546F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73EFF0F3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Брюховецкому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56FB972F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Советская ул., д. 56а, </w:t>
            </w:r>
            <w:proofErr w:type="spellStart"/>
            <w:r>
              <w:rPr>
                <w:rFonts w:ascii="Liberation Serif" w:hAnsi="Liberation Serif"/>
              </w:rPr>
              <w:t>ст-ца</w:t>
            </w:r>
            <w:proofErr w:type="spellEnd"/>
            <w:r>
              <w:rPr>
                <w:rFonts w:ascii="Liberation Serif" w:hAnsi="Liberation Serif"/>
              </w:rPr>
              <w:t xml:space="preserve"> Брюховецкая, Краснодарский край, 352750</w:t>
            </w:r>
          </w:p>
        </w:tc>
      </w:tr>
      <w:tr w:rsidR="001D279F" w14:paraId="7963A45C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171B5322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0E50F8FA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Выселковскому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536C3615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Ленина ул., д. 41, </w:t>
            </w:r>
            <w:proofErr w:type="spellStart"/>
            <w:r>
              <w:rPr>
                <w:rFonts w:ascii="Liberation Serif" w:hAnsi="Liberation Serif"/>
              </w:rPr>
              <w:t>ст-ца</w:t>
            </w:r>
            <w:proofErr w:type="spellEnd"/>
            <w:r>
              <w:rPr>
                <w:rFonts w:ascii="Liberation Serif" w:hAnsi="Liberation Serif"/>
              </w:rPr>
              <w:t xml:space="preserve"> Выселки, Краснодарский край, 353100</w:t>
            </w:r>
          </w:p>
        </w:tc>
      </w:tr>
      <w:tr w:rsidR="001D279F" w14:paraId="38603F44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7EA54A5D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2622D62F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городу-курорту Геленджику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217FA16B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Севастопольская ул., д. 29г. Геленджик, Краснодарский край, 353475</w:t>
            </w:r>
          </w:p>
        </w:tc>
      </w:tr>
      <w:tr w:rsidR="001D279F" w14:paraId="19386583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5F67F2C9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31D9F61E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городу Горячий Ключ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11C3A25C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Революции ул., д. </w:t>
            </w:r>
            <w:proofErr w:type="gramStart"/>
            <w:r>
              <w:rPr>
                <w:rFonts w:ascii="Liberation Serif" w:hAnsi="Liberation Serif"/>
              </w:rPr>
              <w:t>3,г.</w:t>
            </w:r>
            <w:proofErr w:type="gramEnd"/>
            <w:r>
              <w:rPr>
                <w:rFonts w:ascii="Liberation Serif" w:hAnsi="Liberation Serif"/>
              </w:rPr>
              <w:t xml:space="preserve"> Горячий Ключ, Краснодарский край, 353290</w:t>
            </w:r>
          </w:p>
        </w:tc>
      </w:tr>
      <w:tr w:rsidR="001D279F" w14:paraId="328E46B1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239B0E03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0E753E24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Гулькевичскому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42DDB5A2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им. Д. Сорокиной ул., д. </w:t>
            </w:r>
            <w:proofErr w:type="gramStart"/>
            <w:r>
              <w:rPr>
                <w:rFonts w:ascii="Liberation Serif" w:hAnsi="Liberation Serif"/>
              </w:rPr>
              <w:t>29,г.</w:t>
            </w:r>
            <w:proofErr w:type="gramEnd"/>
            <w:r>
              <w:rPr>
                <w:rFonts w:ascii="Liberation Serif" w:hAnsi="Liberation Serif"/>
              </w:rPr>
              <w:t xml:space="preserve"> Гулькевичи,</w:t>
            </w:r>
          </w:p>
          <w:p w14:paraId="4E8DD76D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Краснодарский край, 352190</w:t>
            </w:r>
          </w:p>
        </w:tc>
      </w:tr>
      <w:tr w:rsidR="001D279F" w14:paraId="610813AF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173AC2D4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44510047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Динскому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728485A6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Красная ул., д. 72</w:t>
            </w:r>
            <w:proofErr w:type="gramStart"/>
            <w:r>
              <w:rPr>
                <w:rFonts w:ascii="Liberation Serif" w:hAnsi="Liberation Serif"/>
              </w:rPr>
              <w:t>б,помещение</w:t>
            </w:r>
            <w:proofErr w:type="gramEnd"/>
            <w:r>
              <w:rPr>
                <w:rFonts w:ascii="Liberation Serif" w:hAnsi="Liberation Serif"/>
              </w:rPr>
              <w:t xml:space="preserve"> 9, </w:t>
            </w:r>
            <w:proofErr w:type="spellStart"/>
            <w:r>
              <w:rPr>
                <w:rFonts w:ascii="Liberation Serif" w:hAnsi="Liberation Serif"/>
              </w:rPr>
              <w:t>ст-ца</w:t>
            </w:r>
            <w:proofErr w:type="spellEnd"/>
            <w:r>
              <w:rPr>
                <w:rFonts w:ascii="Liberation Serif" w:hAnsi="Liberation Serif"/>
              </w:rPr>
              <w:t xml:space="preserve"> Динская, Динской район, Краснодарский край, 353204</w:t>
            </w:r>
          </w:p>
        </w:tc>
      </w:tr>
      <w:tr w:rsidR="001D279F" w14:paraId="7A6D832B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0DE80D73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1A58A555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Ейскому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55CB7C54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Карла Маркса ул., д. </w:t>
            </w:r>
            <w:proofErr w:type="gramStart"/>
            <w:r>
              <w:rPr>
                <w:rFonts w:ascii="Liberation Serif" w:hAnsi="Liberation Serif"/>
              </w:rPr>
              <w:t>41,г.</w:t>
            </w:r>
            <w:proofErr w:type="gramEnd"/>
            <w:r>
              <w:rPr>
                <w:rFonts w:ascii="Liberation Serif" w:hAnsi="Liberation Serif"/>
              </w:rPr>
              <w:t xml:space="preserve"> Ейск, Краснодарский край, 353680</w:t>
            </w:r>
          </w:p>
        </w:tc>
      </w:tr>
      <w:tr w:rsidR="001D279F" w14:paraId="2B126A76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564E14F6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0C870374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Калининскому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329C23B3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Ленина ул., д. 152, </w:t>
            </w:r>
            <w:proofErr w:type="spellStart"/>
            <w:r>
              <w:rPr>
                <w:rFonts w:ascii="Liberation Serif" w:hAnsi="Liberation Serif"/>
              </w:rPr>
              <w:t>ст-ца</w:t>
            </w:r>
            <w:proofErr w:type="spellEnd"/>
            <w:r>
              <w:rPr>
                <w:rFonts w:ascii="Liberation Serif" w:hAnsi="Liberation Serif"/>
              </w:rPr>
              <w:t xml:space="preserve"> Калининская, Калининский район, Краснодарский край, 353780</w:t>
            </w:r>
          </w:p>
        </w:tc>
      </w:tr>
      <w:tr w:rsidR="001D279F" w14:paraId="3293115C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7C8B01F0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7BD6428E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Каневскому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65C430DA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Коммунаров ул., д. 21, </w:t>
            </w:r>
            <w:proofErr w:type="spellStart"/>
            <w:r>
              <w:rPr>
                <w:rFonts w:ascii="Liberation Serif" w:hAnsi="Liberation Serif"/>
              </w:rPr>
              <w:t>ст-ца</w:t>
            </w:r>
            <w:proofErr w:type="spellEnd"/>
            <w:r>
              <w:rPr>
                <w:rFonts w:ascii="Liberation Serif" w:hAnsi="Liberation Serif"/>
              </w:rPr>
              <w:t xml:space="preserve"> Каневская, Краснодарский край, 353730</w:t>
            </w:r>
          </w:p>
        </w:tc>
      </w:tr>
      <w:tr w:rsidR="001D279F" w14:paraId="5202FB86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4F0DBB0E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5CCDF09C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Кореновскому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6394796B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Мира ул., д. 79, а, г. Кореновск, Краснодарский край, 353180</w:t>
            </w:r>
          </w:p>
        </w:tc>
      </w:tr>
      <w:tr w:rsidR="001D279F" w14:paraId="7B82C6A9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577834F8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39950083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Красноармейскому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24416314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Ковтюха</w:t>
            </w:r>
            <w:proofErr w:type="spellEnd"/>
            <w:r>
              <w:rPr>
                <w:rFonts w:ascii="Liberation Serif" w:hAnsi="Liberation Serif"/>
              </w:rPr>
              <w:t xml:space="preserve"> ул., д. 100/1, </w:t>
            </w:r>
            <w:proofErr w:type="spellStart"/>
            <w:r>
              <w:rPr>
                <w:rFonts w:ascii="Liberation Serif" w:hAnsi="Liberation Serif"/>
              </w:rPr>
              <w:t>ст-ца</w:t>
            </w:r>
            <w:proofErr w:type="spellEnd"/>
            <w:r>
              <w:rPr>
                <w:rFonts w:ascii="Liberation Serif" w:hAnsi="Liberation Serif"/>
              </w:rPr>
              <w:t xml:space="preserve"> Полтавская, Красноармейский район, Краснодарский край, 353800</w:t>
            </w:r>
          </w:p>
        </w:tc>
      </w:tr>
      <w:tr w:rsidR="001D279F" w14:paraId="6D91113F" w14:textId="77777777" w:rsidTr="001D279F">
        <w:tc>
          <w:tcPr>
            <w:tcW w:w="370" w:type="dxa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630C3DC6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2866" w:type="dxa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67AAC2D9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городу Краснодару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1D01EA95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Леваневского</w:t>
            </w:r>
            <w:proofErr w:type="spellEnd"/>
            <w:r>
              <w:rPr>
                <w:rFonts w:ascii="Liberation Serif" w:hAnsi="Liberation Serif"/>
              </w:rPr>
              <w:t xml:space="preserve"> ул., д. </w:t>
            </w:r>
            <w:proofErr w:type="gramStart"/>
            <w:r>
              <w:rPr>
                <w:rFonts w:ascii="Liberation Serif" w:hAnsi="Liberation Serif"/>
              </w:rPr>
              <w:t>16,г.</w:t>
            </w:r>
            <w:proofErr w:type="gramEnd"/>
            <w:r>
              <w:rPr>
                <w:rFonts w:ascii="Liberation Serif" w:hAnsi="Liberation Serif"/>
              </w:rPr>
              <w:t xml:space="preserve"> Краснодар, 350000</w:t>
            </w:r>
          </w:p>
        </w:tc>
      </w:tr>
      <w:tr w:rsidR="001D279F" w14:paraId="1B9332C0" w14:textId="77777777" w:rsidTr="001D279F">
        <w:tc>
          <w:tcPr>
            <w:tcW w:w="370" w:type="dxa"/>
            <w:vMerge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714F83C9" w14:textId="77777777" w:rsidR="001D279F" w:rsidRDefault="001D279F">
            <w:pPr>
              <w:widowControl/>
              <w:overflowPunct/>
              <w:rPr>
                <w:rFonts w:ascii="Liberation Serif" w:hAnsi="Liberation Serif"/>
              </w:rPr>
            </w:pPr>
          </w:p>
        </w:tc>
        <w:tc>
          <w:tcPr>
            <w:tcW w:w="2866" w:type="dxa"/>
            <w:vMerge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127FB76C" w14:textId="77777777" w:rsidR="001D279F" w:rsidRDefault="001D279F">
            <w:pPr>
              <w:widowControl/>
              <w:overflowPunct/>
              <w:rPr>
                <w:rFonts w:ascii="Liberation Serif" w:hAnsi="Liberation Serif"/>
              </w:rPr>
            </w:pP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48AC7862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Гагарина ул., д.135/</w:t>
            </w:r>
            <w:proofErr w:type="gramStart"/>
            <w:r>
              <w:rPr>
                <w:rFonts w:ascii="Liberation Serif" w:hAnsi="Liberation Serif"/>
              </w:rPr>
              <w:t>1,г.</w:t>
            </w:r>
            <w:proofErr w:type="gramEnd"/>
            <w:r>
              <w:rPr>
                <w:rFonts w:ascii="Liberation Serif" w:hAnsi="Liberation Serif"/>
              </w:rPr>
              <w:t xml:space="preserve"> Краснодар, 350912, кабинет № 111</w:t>
            </w:r>
          </w:p>
        </w:tc>
      </w:tr>
      <w:tr w:rsidR="001D279F" w14:paraId="4FA96930" w14:textId="77777777" w:rsidTr="001D279F">
        <w:tc>
          <w:tcPr>
            <w:tcW w:w="370" w:type="dxa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790EBFD8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2866" w:type="dxa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45E2C857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Кавказскому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282C89A6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Коммунальный пер., д. </w:t>
            </w:r>
            <w:proofErr w:type="gramStart"/>
            <w:r>
              <w:rPr>
                <w:rFonts w:ascii="Liberation Serif" w:hAnsi="Liberation Serif"/>
              </w:rPr>
              <w:t>4,г.</w:t>
            </w:r>
            <w:proofErr w:type="gramEnd"/>
            <w:r>
              <w:rPr>
                <w:rFonts w:ascii="Liberation Serif" w:hAnsi="Liberation Serif"/>
              </w:rPr>
              <w:t xml:space="preserve"> Кропоткин, Кавказский район, Краснодарский край, 352380</w:t>
            </w:r>
          </w:p>
        </w:tc>
      </w:tr>
      <w:tr w:rsidR="001D279F" w14:paraId="34E67FCA" w14:textId="77777777" w:rsidTr="001D279F">
        <w:tc>
          <w:tcPr>
            <w:tcW w:w="370" w:type="dxa"/>
            <w:vMerge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31354602" w14:textId="77777777" w:rsidR="001D279F" w:rsidRDefault="001D279F">
            <w:pPr>
              <w:widowControl/>
              <w:overflowPunct/>
              <w:rPr>
                <w:rFonts w:ascii="Liberation Serif" w:hAnsi="Liberation Serif"/>
              </w:rPr>
            </w:pPr>
          </w:p>
        </w:tc>
        <w:tc>
          <w:tcPr>
            <w:tcW w:w="2866" w:type="dxa"/>
            <w:vMerge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63CB7FF5" w14:textId="77777777" w:rsidR="001D279F" w:rsidRDefault="001D279F">
            <w:pPr>
              <w:widowControl/>
              <w:overflowPunct/>
              <w:rPr>
                <w:rFonts w:ascii="Liberation Serif" w:hAnsi="Liberation Serif"/>
              </w:rPr>
            </w:pP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10F8D3EA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Первомайский пер., д. 8, Кавказский район, </w:t>
            </w:r>
            <w:proofErr w:type="spellStart"/>
            <w:r>
              <w:rPr>
                <w:rFonts w:ascii="Liberation Serif" w:hAnsi="Liberation Serif"/>
              </w:rPr>
              <w:t>ст-ца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lastRenderedPageBreak/>
              <w:t>Кавказская, 352140</w:t>
            </w:r>
          </w:p>
        </w:tc>
      </w:tr>
      <w:tr w:rsidR="001D279F" w14:paraId="5774EFEE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09C142AD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20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5627959A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Крыловскому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47A31BF9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Орджоникидзе ул., д. 159, </w:t>
            </w:r>
            <w:proofErr w:type="spellStart"/>
            <w:r>
              <w:rPr>
                <w:rFonts w:ascii="Liberation Serif" w:hAnsi="Liberation Serif"/>
              </w:rPr>
              <w:t>ст-ца</w:t>
            </w:r>
            <w:proofErr w:type="spellEnd"/>
            <w:r>
              <w:rPr>
                <w:rFonts w:ascii="Liberation Serif" w:hAnsi="Liberation Serif"/>
              </w:rPr>
              <w:t xml:space="preserve"> Крыловская, Краснодарский край, 352080</w:t>
            </w:r>
          </w:p>
        </w:tc>
      </w:tr>
      <w:tr w:rsidR="001D279F" w14:paraId="4A18409F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3C255A73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000BB138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Крымскому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5B9A50BD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Комсомольская ул., д. 20, г. Крымск, Краснодарский край, 353380</w:t>
            </w:r>
          </w:p>
        </w:tc>
      </w:tr>
      <w:tr w:rsidR="001D279F" w14:paraId="73447D65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1F73F2B3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3E3275D3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Курганинскому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30DEED5B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Шаповалова пер., д.19, г. Курганинск, Краснодарский край, 352430</w:t>
            </w:r>
          </w:p>
        </w:tc>
      </w:tr>
      <w:tr w:rsidR="001D279F" w14:paraId="0A3589DB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258B7485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7201CA49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Кущевскому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49BA46A8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им. Б.Е. Москвича пер., д. 70а, </w:t>
            </w:r>
            <w:proofErr w:type="spellStart"/>
            <w:r>
              <w:rPr>
                <w:rFonts w:ascii="Liberation Serif" w:hAnsi="Liberation Serif"/>
              </w:rPr>
              <w:t>ст-ца</w:t>
            </w:r>
            <w:proofErr w:type="spellEnd"/>
            <w:r>
              <w:rPr>
                <w:rFonts w:ascii="Liberation Serif" w:hAnsi="Liberation Serif"/>
              </w:rPr>
              <w:t xml:space="preserve"> Кущевская, Краснодарский край, 352030</w:t>
            </w:r>
          </w:p>
        </w:tc>
      </w:tr>
      <w:tr w:rsidR="001D279F" w14:paraId="2B4A0114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42F63C79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7B7AC459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Лабинскому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2FCB74BB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Красная ул., д. 8, г. Лабинск, Краснодарский край, 352500</w:t>
            </w:r>
          </w:p>
        </w:tc>
      </w:tr>
      <w:tr w:rsidR="001D279F" w14:paraId="73D972C0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51181942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248DCD46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Ленинградскому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6F08B72A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Набережная ул., д. 64,</w:t>
            </w:r>
          </w:p>
          <w:p w14:paraId="3C67C410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ст-ца</w:t>
            </w:r>
            <w:proofErr w:type="spellEnd"/>
            <w:r>
              <w:rPr>
                <w:rFonts w:ascii="Liberation Serif" w:hAnsi="Liberation Serif"/>
              </w:rPr>
              <w:t xml:space="preserve"> Ленинградская, Краснодарский край, 353740</w:t>
            </w:r>
          </w:p>
        </w:tc>
      </w:tr>
      <w:tr w:rsidR="001D279F" w14:paraId="2FC98643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781420E3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373EAF75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Мостовскому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7ADDF33E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Ленина ул., д. 12 оф. 5, пос. </w:t>
            </w:r>
            <w:proofErr w:type="gramStart"/>
            <w:r>
              <w:rPr>
                <w:rFonts w:ascii="Liberation Serif" w:hAnsi="Liberation Serif"/>
              </w:rPr>
              <w:t>Мостовской,  Краснодарский</w:t>
            </w:r>
            <w:proofErr w:type="gramEnd"/>
            <w:r>
              <w:rPr>
                <w:rFonts w:ascii="Liberation Serif" w:hAnsi="Liberation Serif"/>
              </w:rPr>
              <w:t xml:space="preserve"> край, 352570</w:t>
            </w:r>
          </w:p>
        </w:tc>
      </w:tr>
      <w:tr w:rsidR="001D279F" w14:paraId="523E067F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6130922D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1F64C063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Новокубанскому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773548FD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Ленина ул., д. 32, г. Новокубанск, Краснодарский край, 352240</w:t>
            </w:r>
          </w:p>
        </w:tc>
      </w:tr>
      <w:tr w:rsidR="001D279F" w14:paraId="45085D2E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308C2841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0BF11198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Новопокровскому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3A3CAEBD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Советская ул., д. 47, </w:t>
            </w:r>
            <w:proofErr w:type="spellStart"/>
            <w:r>
              <w:rPr>
                <w:rFonts w:ascii="Liberation Serif" w:hAnsi="Liberation Serif"/>
              </w:rPr>
              <w:t>ст-ца</w:t>
            </w:r>
            <w:proofErr w:type="spellEnd"/>
            <w:r>
              <w:rPr>
                <w:rFonts w:ascii="Liberation Serif" w:hAnsi="Liberation Serif"/>
              </w:rPr>
              <w:t xml:space="preserve"> Новопокровская, Краснодарский край, 353020</w:t>
            </w:r>
          </w:p>
        </w:tc>
      </w:tr>
      <w:tr w:rsidR="001D279F" w14:paraId="15383DBE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6CEB835A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221B0524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отдел по </w:t>
            </w:r>
            <w:proofErr w:type="gramStart"/>
            <w:r>
              <w:rPr>
                <w:rFonts w:ascii="Liberation Serif" w:hAnsi="Liberation Serif"/>
              </w:rPr>
              <w:t>городу  Новороссийску</w:t>
            </w:r>
            <w:proofErr w:type="gramEnd"/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01A0E9DC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Шевченко ул., д. 7, г. Новороссийск, Краснодарский край, 353905</w:t>
            </w:r>
          </w:p>
        </w:tc>
      </w:tr>
      <w:tr w:rsidR="001D279F" w14:paraId="182DFF59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29A56AEE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4A0407B0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Отрадненскому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17A7B741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Красная ул., д. 67/11, </w:t>
            </w:r>
            <w:proofErr w:type="spellStart"/>
            <w:r>
              <w:rPr>
                <w:rFonts w:ascii="Liberation Serif" w:hAnsi="Liberation Serif"/>
              </w:rPr>
              <w:t>ст-ца</w:t>
            </w:r>
            <w:proofErr w:type="spellEnd"/>
            <w:r>
              <w:rPr>
                <w:rFonts w:ascii="Liberation Serif" w:hAnsi="Liberation Serif"/>
              </w:rPr>
              <w:t xml:space="preserve"> Отрадная, Отрадненский район, Краснодарский край, 352290</w:t>
            </w:r>
          </w:p>
        </w:tc>
      </w:tr>
      <w:tr w:rsidR="001D279F" w14:paraId="35A7844F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37A9BECB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060933D6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Павловскому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2A165429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Горького ул., д. 292, </w:t>
            </w:r>
            <w:proofErr w:type="spellStart"/>
            <w:r>
              <w:rPr>
                <w:rFonts w:ascii="Liberation Serif" w:hAnsi="Liberation Serif"/>
              </w:rPr>
              <w:t>ст-ца</w:t>
            </w:r>
            <w:proofErr w:type="spellEnd"/>
            <w:r>
              <w:rPr>
                <w:rFonts w:ascii="Liberation Serif" w:hAnsi="Liberation Serif"/>
              </w:rPr>
              <w:t xml:space="preserve"> Павловская, Павловский район, Краснодарский край, 352040</w:t>
            </w:r>
          </w:p>
        </w:tc>
      </w:tr>
      <w:tr w:rsidR="001D279F" w14:paraId="346718AC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768B9540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63E9AE2F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Приморско-Ахтарскому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16CC3DAF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Пролетарская ул., д. </w:t>
            </w:r>
            <w:proofErr w:type="gramStart"/>
            <w:r>
              <w:rPr>
                <w:rFonts w:ascii="Liberation Serif" w:hAnsi="Liberation Serif"/>
              </w:rPr>
              <w:t>50,  г.</w:t>
            </w:r>
            <w:proofErr w:type="gramEnd"/>
            <w:r>
              <w:rPr>
                <w:rFonts w:ascii="Liberation Serif" w:hAnsi="Liberation Serif"/>
              </w:rPr>
              <w:t xml:space="preserve"> Приморско-Ахтарск, Краснодарский край, 353860</w:t>
            </w:r>
          </w:p>
        </w:tc>
      </w:tr>
      <w:tr w:rsidR="001D279F" w14:paraId="4A79FC3A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722A5DDE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5E5FF041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Северскому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2190C8F4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ул. Базарная, 15/1, </w:t>
            </w:r>
            <w:proofErr w:type="spellStart"/>
            <w:r>
              <w:rPr>
                <w:rFonts w:ascii="Liberation Serif" w:hAnsi="Liberation Serif"/>
              </w:rPr>
              <w:t>ст-ца</w:t>
            </w:r>
            <w:proofErr w:type="spellEnd"/>
            <w:r>
              <w:rPr>
                <w:rFonts w:ascii="Liberation Serif" w:hAnsi="Liberation Serif"/>
              </w:rPr>
              <w:t xml:space="preserve"> Северская, Северский район, Краснодарский край, 353240</w:t>
            </w:r>
          </w:p>
        </w:tc>
      </w:tr>
      <w:tr w:rsidR="001D279F" w14:paraId="41E7C5AA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44CE10C4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306604EC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Славянскому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54D7A3C8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Школьная  ул.</w:t>
            </w:r>
            <w:proofErr w:type="gramEnd"/>
            <w:r>
              <w:rPr>
                <w:rFonts w:ascii="Liberation Serif" w:hAnsi="Liberation Serif"/>
              </w:rPr>
              <w:t>, д. 304,</w:t>
            </w:r>
          </w:p>
          <w:p w14:paraId="6FB30586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 Славянск-на-Кубани, Краснодарский край, 353560</w:t>
            </w:r>
          </w:p>
        </w:tc>
      </w:tr>
      <w:tr w:rsidR="001D279F" w14:paraId="7A8779D0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7396D875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7CFAE834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городу-курорту Сочи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40AAFBB7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Красноармейская ул., д. 19, г. Сочи, Краснодарский край, 354065</w:t>
            </w:r>
          </w:p>
        </w:tc>
      </w:tr>
      <w:tr w:rsidR="001D279F" w14:paraId="169E6291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3A5914B4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067C05DA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Староминскому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5EF9221C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Красная ул., д. 3б, </w:t>
            </w:r>
            <w:proofErr w:type="spellStart"/>
            <w:r>
              <w:rPr>
                <w:rFonts w:ascii="Liberation Serif" w:hAnsi="Liberation Serif"/>
              </w:rPr>
              <w:t>ст-ца</w:t>
            </w:r>
            <w:proofErr w:type="spellEnd"/>
            <w:r>
              <w:rPr>
                <w:rFonts w:ascii="Liberation Serif" w:hAnsi="Liberation Serif"/>
              </w:rPr>
              <w:t xml:space="preserve"> Староминская, Краснодарский край, 353600</w:t>
            </w:r>
          </w:p>
        </w:tc>
      </w:tr>
      <w:tr w:rsidR="001D279F" w14:paraId="2BAA192D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553818B6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6418D542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Тбилисскому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27BA2855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Кривая ул., д. 18, </w:t>
            </w:r>
            <w:proofErr w:type="spellStart"/>
            <w:r>
              <w:rPr>
                <w:rFonts w:ascii="Liberation Serif" w:hAnsi="Liberation Serif"/>
              </w:rPr>
              <w:t>ст-ца</w:t>
            </w:r>
            <w:proofErr w:type="spellEnd"/>
            <w:r>
              <w:rPr>
                <w:rFonts w:ascii="Liberation Serif" w:hAnsi="Liberation Serif"/>
              </w:rPr>
              <w:t xml:space="preserve"> Тбилисская, Краснодарский край, 352360</w:t>
            </w:r>
          </w:p>
        </w:tc>
      </w:tr>
      <w:tr w:rsidR="001D279F" w14:paraId="4115299C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37949416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5A01E76F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Темрюкскому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16186631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им. Розы Люксембург/Гоголя ул., д. 65/90, г. Темрюк, Краснодарский край, 353500</w:t>
            </w:r>
          </w:p>
        </w:tc>
      </w:tr>
      <w:tr w:rsidR="001D279F" w14:paraId="5910E91A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63EA2E45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29FDFCC9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Тимашевскому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0FD77E31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Красная ул., д. 86, г. Тимашевск, Краснодарский край, 352700</w:t>
            </w:r>
          </w:p>
        </w:tc>
      </w:tr>
      <w:tr w:rsidR="001D279F" w14:paraId="4B7121E0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78CB7956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30FAD1DA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Тихорецкому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21516A8B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Украинская ул., д. </w:t>
            </w:r>
            <w:proofErr w:type="gramStart"/>
            <w:r>
              <w:rPr>
                <w:rFonts w:ascii="Liberation Serif" w:hAnsi="Liberation Serif"/>
              </w:rPr>
              <w:t>5,г.</w:t>
            </w:r>
            <w:proofErr w:type="gramEnd"/>
            <w:r>
              <w:rPr>
                <w:rFonts w:ascii="Liberation Serif" w:hAnsi="Liberation Serif"/>
              </w:rPr>
              <w:t xml:space="preserve"> Тихорецк, Краснодарский край, 352120</w:t>
            </w:r>
          </w:p>
        </w:tc>
      </w:tr>
      <w:tr w:rsidR="001D279F" w14:paraId="08AD00B2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4E2D5DE0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41</w:t>
            </w:r>
          </w:p>
        </w:tc>
        <w:tc>
          <w:tcPr>
            <w:tcW w:w="2866" w:type="dxa"/>
            <w:tcBorders>
              <w:top w:val="nil"/>
              <w:left w:val="outset" w:sz="2" w:space="0" w:color="DDDDDD"/>
              <w:bottom w:val="outset" w:sz="2" w:space="0" w:color="DDDDDD"/>
              <w:right w:val="nil"/>
            </w:tcBorders>
            <w:vAlign w:val="center"/>
            <w:hideMark/>
          </w:tcPr>
          <w:p w14:paraId="3D772980" w14:textId="77777777" w:rsidR="001D279F" w:rsidRDefault="001D279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Туапсинскому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1F7FE626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Герцена ул., д. 10, г. Туапсе, Краснодарский край, 352800</w:t>
            </w:r>
          </w:p>
        </w:tc>
      </w:tr>
      <w:tr w:rsidR="001D279F" w14:paraId="3ADF7B88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70006BAD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5B2FC2D5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Успенскому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5252504D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Ленина ул., д. 244, с. Успенское, Краснодарский край, 352450</w:t>
            </w:r>
          </w:p>
        </w:tc>
      </w:tr>
      <w:tr w:rsidR="001D279F" w14:paraId="25113285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2A92D6EA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5E4BA5EC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Усть-Лабинскому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1729438D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Пролетарская ул., д. 72, г. Усть-Лабинск, Краснодарский край, 352330</w:t>
            </w:r>
          </w:p>
        </w:tc>
      </w:tr>
      <w:tr w:rsidR="001D279F" w14:paraId="3EFA8F6A" w14:textId="77777777" w:rsidTr="001D279F">
        <w:tc>
          <w:tcPr>
            <w:tcW w:w="370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1FCBD7EF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</w:p>
        </w:tc>
        <w:tc>
          <w:tcPr>
            <w:tcW w:w="286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vAlign w:val="center"/>
            <w:hideMark/>
          </w:tcPr>
          <w:p w14:paraId="6A27A777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 Щербиновскому району</w:t>
            </w:r>
          </w:p>
        </w:tc>
        <w:tc>
          <w:tcPr>
            <w:tcW w:w="600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  <w:hideMark/>
          </w:tcPr>
          <w:p w14:paraId="0E50708D" w14:textId="77777777" w:rsidR="001D279F" w:rsidRDefault="001D279F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Советов ул., д. 64, ст. Старощербиновская, Щербиновский район, Краснодарский край, 353620</w:t>
            </w:r>
          </w:p>
        </w:tc>
      </w:tr>
    </w:tbl>
    <w:p w14:paraId="2D5CA635" w14:textId="77777777" w:rsidR="001D279F" w:rsidRDefault="001D279F" w:rsidP="001D279F"/>
    <w:p w14:paraId="75CEB3DE" w14:textId="77777777" w:rsidR="00D20DE3" w:rsidRDefault="00D20DE3"/>
    <w:sectPr w:rsidR="00D2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9F"/>
    <w:rsid w:val="001D279F"/>
    <w:rsid w:val="00D2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EBA7"/>
  <w15:chartTrackingRefBased/>
  <w15:docId w15:val="{CD24C60E-54A8-48B0-9DEF-5F9F6E53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79F"/>
    <w:pPr>
      <w:widowControl w:val="0"/>
      <w:suppressAutoHyphens/>
      <w:overflowPunct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(2)"/>
    <w:basedOn w:val="a"/>
    <w:qFormat/>
    <w:rsid w:val="001D279F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3">
    <w:name w:val="Содержимое таблицы"/>
    <w:basedOn w:val="a"/>
    <w:qFormat/>
    <w:rsid w:val="001D279F"/>
    <w:pPr>
      <w:suppressLineNumbers/>
    </w:pPr>
  </w:style>
  <w:style w:type="character" w:customStyle="1" w:styleId="Bodytext212pt">
    <w:name w:val="Body text (2) + 12 pt"/>
    <w:aliases w:val="Bold"/>
    <w:basedOn w:val="a0"/>
    <w:qFormat/>
    <w:rsid w:val="001D279F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Ектерина Макаренко</dc:creator>
  <cp:keywords/>
  <dc:description/>
  <cp:lastModifiedBy>Ектерина Макаренко</cp:lastModifiedBy>
  <cp:revision>2</cp:revision>
  <dcterms:created xsi:type="dcterms:W3CDTF">2021-09-30T11:53:00Z</dcterms:created>
  <dcterms:modified xsi:type="dcterms:W3CDTF">2021-09-30T11:54:00Z</dcterms:modified>
</cp:coreProperties>
</file>